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9F1" w:rsidRDefault="00731F51" w:rsidP="00731F51">
      <w:pPr>
        <w:jc w:val="center"/>
        <w:rPr>
          <w:b/>
          <w:sz w:val="36"/>
          <w:szCs w:val="36"/>
        </w:rPr>
      </w:pPr>
      <w:r w:rsidRPr="00775C4A">
        <w:rPr>
          <w:b/>
          <w:sz w:val="36"/>
          <w:szCs w:val="36"/>
        </w:rPr>
        <w:t>ALUR TUJUAN PEMBELAJARAN (ATP)</w:t>
      </w:r>
    </w:p>
    <w:p w:rsidR="00775C4A" w:rsidRPr="00775C4A" w:rsidRDefault="00775C4A" w:rsidP="00775C4A">
      <w:pPr>
        <w:spacing w:after="0"/>
        <w:jc w:val="center"/>
        <w:rPr>
          <w:b/>
          <w:szCs w:val="24"/>
        </w:rPr>
      </w:pPr>
    </w:p>
    <w:p w:rsidR="00775C4A" w:rsidRDefault="00775C4A" w:rsidP="00775C4A">
      <w:pPr>
        <w:spacing w:line="240" w:lineRule="auto"/>
        <w:ind w:left="567"/>
      </w:pPr>
    </w:p>
    <w:tbl>
      <w:tblPr>
        <w:tblStyle w:val="TableGrid"/>
        <w:tblW w:w="0" w:type="auto"/>
        <w:tblInd w:w="108" w:type="dxa"/>
        <w:tblLook w:val="04A0" w:firstRow="1" w:lastRow="0" w:firstColumn="1" w:lastColumn="0" w:noHBand="0" w:noVBand="1"/>
      </w:tblPr>
      <w:tblGrid>
        <w:gridCol w:w="7991"/>
        <w:gridCol w:w="7460"/>
      </w:tblGrid>
      <w:tr w:rsidR="00775C4A" w:rsidTr="00075832">
        <w:tc>
          <w:tcPr>
            <w:tcW w:w="7991" w:type="dxa"/>
          </w:tcPr>
          <w:p w:rsidR="00775C4A" w:rsidRPr="00775C4A" w:rsidRDefault="00775C4A" w:rsidP="00775C4A">
            <w:pPr>
              <w:ind w:left="284"/>
            </w:pPr>
            <w:r w:rsidRPr="00775C4A">
              <w:t xml:space="preserve">Satuan Pendidikan </w:t>
            </w:r>
            <w:r w:rsidRPr="00775C4A">
              <w:tab/>
            </w:r>
            <w:r w:rsidRPr="00775C4A">
              <w:tab/>
              <w:t>: SMKN 3 Seluma</w:t>
            </w:r>
            <w:r>
              <w:tab/>
            </w:r>
            <w:r>
              <w:tab/>
            </w:r>
            <w:r>
              <w:tab/>
            </w:r>
          </w:p>
          <w:p w:rsidR="00775C4A" w:rsidRDefault="00775C4A" w:rsidP="00775C4A">
            <w:pPr>
              <w:ind w:left="284"/>
            </w:pPr>
            <w:r w:rsidRPr="00775C4A">
              <w:t>Mata Pelajaran</w:t>
            </w:r>
            <w:r w:rsidRPr="00775C4A">
              <w:tab/>
            </w:r>
            <w:r w:rsidRPr="00775C4A">
              <w:tab/>
            </w:r>
            <w:r>
              <w:t>: Informatika</w:t>
            </w:r>
          </w:p>
          <w:p w:rsidR="00775C4A" w:rsidRDefault="00775C4A" w:rsidP="0017199E">
            <w:pPr>
              <w:ind w:left="284"/>
            </w:pPr>
            <w:r>
              <w:t xml:space="preserve">Penyusun </w:t>
            </w:r>
            <w:r w:rsidRPr="00775C4A">
              <w:tab/>
            </w:r>
            <w:r w:rsidRPr="00775C4A">
              <w:tab/>
            </w:r>
            <w:r w:rsidRPr="00775C4A">
              <w:tab/>
            </w:r>
            <w:r>
              <w:t xml:space="preserve">: </w:t>
            </w:r>
            <w:r w:rsidR="00A1002F">
              <w:t xml:space="preserve"> </w:t>
            </w:r>
            <w:r>
              <w:t>Isnaini Qomariyah, S.Pd.</w:t>
            </w:r>
          </w:p>
          <w:p w:rsidR="00775C4A" w:rsidRDefault="00AD4763" w:rsidP="0017199E">
            <w:pPr>
              <w:ind w:left="3011"/>
            </w:pPr>
            <w:r>
              <w:t xml:space="preserve"> </w:t>
            </w:r>
            <w:r w:rsidR="0017199E">
              <w:t>Winda Mayasari, S.Pd</w:t>
            </w:r>
          </w:p>
        </w:tc>
        <w:tc>
          <w:tcPr>
            <w:tcW w:w="7460" w:type="dxa"/>
          </w:tcPr>
          <w:p w:rsidR="00775C4A" w:rsidRPr="00775C4A" w:rsidRDefault="00775C4A" w:rsidP="00775C4A">
            <w:r w:rsidRPr="00775C4A">
              <w:t>Fase/Kelas</w:t>
            </w:r>
            <w:r w:rsidRPr="00775C4A">
              <w:tab/>
            </w:r>
            <w:r w:rsidRPr="00775C4A">
              <w:tab/>
            </w:r>
            <w:r w:rsidRPr="00775C4A">
              <w:tab/>
            </w:r>
            <w:r>
              <w:tab/>
            </w:r>
            <w:r w:rsidRPr="00775C4A">
              <w:t>: E/X (Sepuluh)</w:t>
            </w:r>
          </w:p>
          <w:p w:rsidR="00775C4A" w:rsidRPr="00775C4A" w:rsidRDefault="00775C4A" w:rsidP="00775C4A">
            <w:r w:rsidRPr="00775C4A">
              <w:t xml:space="preserve">Semester </w:t>
            </w:r>
            <w:r w:rsidRPr="00775C4A">
              <w:tab/>
            </w:r>
            <w:r w:rsidRPr="00775C4A">
              <w:tab/>
            </w:r>
            <w:r w:rsidRPr="00775C4A">
              <w:tab/>
            </w:r>
            <w:r w:rsidRPr="00775C4A">
              <w:tab/>
              <w:t>: Ganjil</w:t>
            </w:r>
          </w:p>
          <w:p w:rsidR="00775C4A" w:rsidRPr="00775C4A" w:rsidRDefault="00775C4A" w:rsidP="00775C4A">
            <w:r w:rsidRPr="00775C4A">
              <w:t xml:space="preserve">Tahun Pelajaran </w:t>
            </w:r>
            <w:r w:rsidRPr="00775C4A">
              <w:tab/>
            </w:r>
            <w:r w:rsidRPr="00775C4A">
              <w:tab/>
            </w:r>
            <w:r w:rsidRPr="00775C4A">
              <w:tab/>
              <w:t>: 2022/2023</w:t>
            </w:r>
          </w:p>
          <w:p w:rsidR="00775C4A" w:rsidRDefault="00775C4A" w:rsidP="00775C4A"/>
        </w:tc>
      </w:tr>
    </w:tbl>
    <w:p w:rsidR="00731F51" w:rsidRDefault="00731F51" w:rsidP="00775C4A">
      <w:pPr>
        <w:spacing w:line="240" w:lineRule="auto"/>
        <w:ind w:left="567"/>
      </w:pPr>
    </w:p>
    <w:tbl>
      <w:tblPr>
        <w:tblW w:w="154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6"/>
        <w:gridCol w:w="1842"/>
        <w:gridCol w:w="2694"/>
        <w:gridCol w:w="3685"/>
        <w:gridCol w:w="1701"/>
        <w:gridCol w:w="2268"/>
      </w:tblGrid>
      <w:tr w:rsidR="00075832" w:rsidRPr="00731F51" w:rsidTr="0055263E">
        <w:trPr>
          <w:trHeight w:val="945"/>
        </w:trPr>
        <w:tc>
          <w:tcPr>
            <w:tcW w:w="3276" w:type="dxa"/>
            <w:shd w:val="clear" w:color="auto" w:fill="auto"/>
            <w:vAlign w:val="center"/>
            <w:hideMark/>
          </w:tcPr>
          <w:p w:rsidR="00731F51" w:rsidRPr="00731F51" w:rsidRDefault="00731F51" w:rsidP="00731F51">
            <w:pPr>
              <w:spacing w:after="0" w:line="240" w:lineRule="auto"/>
              <w:jc w:val="center"/>
              <w:rPr>
                <w:rFonts w:ascii="Calibri" w:eastAsia="Times New Roman" w:hAnsi="Calibri" w:cs="Times New Roman"/>
                <w:b/>
                <w:bCs/>
                <w:color w:val="000000"/>
                <w:szCs w:val="24"/>
                <w:lang w:eastAsia="id-ID"/>
              </w:rPr>
            </w:pPr>
            <w:r w:rsidRPr="00731F51">
              <w:rPr>
                <w:rFonts w:ascii="Calibri" w:eastAsia="Times New Roman" w:hAnsi="Calibri" w:cs="Times New Roman"/>
                <w:b/>
                <w:bCs/>
                <w:color w:val="000000"/>
                <w:szCs w:val="24"/>
                <w:lang w:eastAsia="id-ID"/>
              </w:rPr>
              <w:t xml:space="preserve">CAPAIAN PEMBELAJARAN </w:t>
            </w:r>
          </w:p>
        </w:tc>
        <w:tc>
          <w:tcPr>
            <w:tcW w:w="1842" w:type="dxa"/>
            <w:shd w:val="clear" w:color="auto" w:fill="auto"/>
            <w:vAlign w:val="center"/>
            <w:hideMark/>
          </w:tcPr>
          <w:p w:rsidR="00731F51" w:rsidRPr="00731F51" w:rsidRDefault="00731F51" w:rsidP="00731F51">
            <w:pPr>
              <w:spacing w:after="0" w:line="240" w:lineRule="auto"/>
              <w:jc w:val="center"/>
              <w:rPr>
                <w:rFonts w:ascii="Calibri" w:eastAsia="Times New Roman" w:hAnsi="Calibri" w:cs="Times New Roman"/>
                <w:b/>
                <w:bCs/>
                <w:color w:val="000000"/>
                <w:szCs w:val="24"/>
                <w:lang w:eastAsia="id-ID"/>
              </w:rPr>
            </w:pPr>
            <w:r w:rsidRPr="00731F51">
              <w:rPr>
                <w:rFonts w:ascii="Calibri" w:eastAsia="Times New Roman" w:hAnsi="Calibri" w:cs="Times New Roman"/>
                <w:b/>
                <w:bCs/>
                <w:color w:val="000000"/>
                <w:szCs w:val="24"/>
                <w:lang w:eastAsia="id-ID"/>
              </w:rPr>
              <w:t>ELEMEN</w:t>
            </w:r>
          </w:p>
        </w:tc>
        <w:tc>
          <w:tcPr>
            <w:tcW w:w="2694" w:type="dxa"/>
            <w:shd w:val="clear" w:color="auto" w:fill="auto"/>
            <w:vAlign w:val="center"/>
            <w:hideMark/>
          </w:tcPr>
          <w:p w:rsidR="00731F51" w:rsidRPr="00731F51" w:rsidRDefault="00731F51" w:rsidP="00731F51">
            <w:pPr>
              <w:spacing w:after="0" w:line="240" w:lineRule="auto"/>
              <w:jc w:val="center"/>
              <w:rPr>
                <w:rFonts w:ascii="Calibri" w:eastAsia="Times New Roman" w:hAnsi="Calibri" w:cs="Times New Roman"/>
                <w:b/>
                <w:bCs/>
                <w:color w:val="000000"/>
                <w:szCs w:val="24"/>
                <w:lang w:eastAsia="id-ID"/>
              </w:rPr>
            </w:pPr>
            <w:r w:rsidRPr="00731F51">
              <w:rPr>
                <w:rFonts w:ascii="Calibri" w:eastAsia="Times New Roman" w:hAnsi="Calibri" w:cs="Times New Roman"/>
                <w:b/>
                <w:bCs/>
                <w:color w:val="000000"/>
                <w:szCs w:val="24"/>
                <w:lang w:eastAsia="id-ID"/>
              </w:rPr>
              <w:t>MATERI INTI</w:t>
            </w:r>
          </w:p>
        </w:tc>
        <w:tc>
          <w:tcPr>
            <w:tcW w:w="3685" w:type="dxa"/>
            <w:shd w:val="clear" w:color="auto" w:fill="auto"/>
            <w:vAlign w:val="center"/>
            <w:hideMark/>
          </w:tcPr>
          <w:p w:rsidR="00731F51" w:rsidRPr="00731F51" w:rsidRDefault="00731F51" w:rsidP="00731F51">
            <w:pPr>
              <w:spacing w:after="0" w:line="240" w:lineRule="auto"/>
              <w:jc w:val="center"/>
              <w:rPr>
                <w:rFonts w:ascii="Calibri" w:eastAsia="Times New Roman" w:hAnsi="Calibri" w:cs="Times New Roman"/>
                <w:b/>
                <w:bCs/>
                <w:color w:val="000000"/>
                <w:szCs w:val="24"/>
                <w:lang w:eastAsia="id-ID"/>
              </w:rPr>
            </w:pPr>
            <w:r w:rsidRPr="00731F51">
              <w:rPr>
                <w:rFonts w:ascii="Calibri" w:eastAsia="Times New Roman" w:hAnsi="Calibri" w:cs="Times New Roman"/>
                <w:b/>
                <w:bCs/>
                <w:color w:val="000000"/>
                <w:szCs w:val="24"/>
                <w:lang w:eastAsia="id-ID"/>
              </w:rPr>
              <w:t>TUJUAN PEMBELAJARAN</w:t>
            </w:r>
          </w:p>
        </w:tc>
        <w:tc>
          <w:tcPr>
            <w:tcW w:w="1701" w:type="dxa"/>
            <w:shd w:val="clear" w:color="auto" w:fill="auto"/>
            <w:vAlign w:val="center"/>
            <w:hideMark/>
          </w:tcPr>
          <w:p w:rsidR="00731F51" w:rsidRPr="00731F51" w:rsidRDefault="00731F51" w:rsidP="00731F51">
            <w:pPr>
              <w:spacing w:after="0" w:line="240" w:lineRule="auto"/>
              <w:jc w:val="center"/>
              <w:rPr>
                <w:rFonts w:ascii="Calibri" w:eastAsia="Times New Roman" w:hAnsi="Calibri" w:cs="Times New Roman"/>
                <w:b/>
                <w:bCs/>
                <w:color w:val="000000"/>
                <w:szCs w:val="24"/>
                <w:lang w:eastAsia="id-ID"/>
              </w:rPr>
            </w:pPr>
            <w:r w:rsidRPr="00731F51">
              <w:rPr>
                <w:rFonts w:ascii="Calibri" w:eastAsia="Times New Roman" w:hAnsi="Calibri" w:cs="Times New Roman"/>
                <w:b/>
                <w:bCs/>
                <w:color w:val="000000"/>
                <w:szCs w:val="24"/>
                <w:lang w:eastAsia="id-ID"/>
              </w:rPr>
              <w:t>ALOKASI WAKTU</w:t>
            </w:r>
          </w:p>
        </w:tc>
        <w:tc>
          <w:tcPr>
            <w:tcW w:w="2268" w:type="dxa"/>
            <w:shd w:val="clear" w:color="auto" w:fill="auto"/>
            <w:vAlign w:val="center"/>
            <w:hideMark/>
          </w:tcPr>
          <w:p w:rsidR="00731F51" w:rsidRPr="00731F51" w:rsidRDefault="00731F51" w:rsidP="00731F51">
            <w:pPr>
              <w:spacing w:after="0" w:line="240" w:lineRule="auto"/>
              <w:jc w:val="center"/>
              <w:rPr>
                <w:rFonts w:ascii="Calibri" w:eastAsia="Times New Roman" w:hAnsi="Calibri" w:cs="Times New Roman"/>
                <w:b/>
                <w:bCs/>
                <w:color w:val="000000"/>
                <w:szCs w:val="24"/>
                <w:lang w:eastAsia="id-ID"/>
              </w:rPr>
            </w:pPr>
            <w:r w:rsidRPr="00731F51">
              <w:rPr>
                <w:rFonts w:ascii="Calibri" w:eastAsia="Times New Roman" w:hAnsi="Calibri" w:cs="Times New Roman"/>
                <w:b/>
                <w:bCs/>
                <w:color w:val="000000"/>
                <w:szCs w:val="24"/>
                <w:lang w:eastAsia="id-ID"/>
              </w:rPr>
              <w:t>PROFIL PELAJAR PANCASILA</w:t>
            </w:r>
          </w:p>
        </w:tc>
      </w:tr>
      <w:tr w:rsidR="00075832" w:rsidRPr="00731F51" w:rsidTr="0055263E">
        <w:trPr>
          <w:trHeight w:val="2776"/>
        </w:trPr>
        <w:tc>
          <w:tcPr>
            <w:tcW w:w="3276" w:type="dxa"/>
            <w:shd w:val="clear" w:color="auto" w:fill="auto"/>
            <w:hideMark/>
          </w:tcPr>
          <w:p w:rsidR="00731F51" w:rsidRPr="00731F51" w:rsidRDefault="00731F51" w:rsidP="00731F51">
            <w:pPr>
              <w:spacing w:after="0" w:line="240" w:lineRule="auto"/>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Pada akhir fase E, peserta didik mampu menerapkan strategi algoritmik standar untuk menghasilkan beberapa solusi persoalan dengan data diskrit bervolume tidak kecil pada kehidupan sehari-hari maupun implementasinya dalam program komputer</w:t>
            </w:r>
          </w:p>
        </w:tc>
        <w:tc>
          <w:tcPr>
            <w:tcW w:w="1842" w:type="dxa"/>
            <w:shd w:val="clear" w:color="auto" w:fill="auto"/>
            <w:hideMark/>
          </w:tcPr>
          <w:p w:rsidR="00731F51" w:rsidRPr="00731F51" w:rsidRDefault="00731F51" w:rsidP="00731F51">
            <w:pPr>
              <w:spacing w:after="0" w:line="240" w:lineRule="auto"/>
              <w:jc w:val="center"/>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Berfikir Komputasional</w:t>
            </w:r>
          </w:p>
        </w:tc>
        <w:tc>
          <w:tcPr>
            <w:tcW w:w="2694" w:type="dxa"/>
            <w:shd w:val="clear" w:color="auto" w:fill="auto"/>
            <w:hideMark/>
          </w:tcPr>
          <w:p w:rsidR="000E04D8" w:rsidRDefault="000E04D8" w:rsidP="000E04D8">
            <w:pPr>
              <w:pStyle w:val="ListParagraph"/>
              <w:numPr>
                <w:ilvl w:val="0"/>
                <w:numId w:val="5"/>
              </w:numPr>
              <w:spacing w:after="0" w:line="240" w:lineRule="auto"/>
              <w:ind w:left="318" w:hanging="284"/>
              <w:rPr>
                <w:rFonts w:ascii="Calibri" w:eastAsia="Times New Roman" w:hAnsi="Calibri" w:cs="Times New Roman"/>
                <w:color w:val="000000"/>
                <w:sz w:val="22"/>
                <w:lang w:eastAsia="id-ID"/>
              </w:rPr>
            </w:pPr>
            <w:r>
              <w:rPr>
                <w:rFonts w:ascii="Calibri" w:eastAsia="Times New Roman" w:hAnsi="Calibri" w:cs="Times New Roman"/>
                <w:color w:val="000000"/>
                <w:sz w:val="22"/>
                <w:lang w:eastAsia="id-ID"/>
              </w:rPr>
              <w:t xml:space="preserve">Strategi Algoritmik Standar </w:t>
            </w:r>
          </w:p>
          <w:p w:rsidR="000E04D8" w:rsidRDefault="000E04D8" w:rsidP="000E04D8">
            <w:pPr>
              <w:pStyle w:val="ListParagraph"/>
              <w:numPr>
                <w:ilvl w:val="0"/>
                <w:numId w:val="5"/>
              </w:numPr>
              <w:spacing w:after="0" w:line="240" w:lineRule="auto"/>
              <w:ind w:left="318" w:hanging="284"/>
              <w:rPr>
                <w:rFonts w:ascii="Calibri" w:eastAsia="Times New Roman" w:hAnsi="Calibri" w:cs="Times New Roman"/>
                <w:color w:val="000000"/>
                <w:sz w:val="22"/>
                <w:lang w:eastAsia="id-ID"/>
              </w:rPr>
            </w:pPr>
            <w:r>
              <w:rPr>
                <w:rFonts w:ascii="Calibri" w:eastAsia="Times New Roman" w:hAnsi="Calibri" w:cs="Times New Roman"/>
                <w:color w:val="000000"/>
                <w:sz w:val="22"/>
                <w:lang w:eastAsia="id-ID"/>
              </w:rPr>
              <w:t>Data Diskrit</w:t>
            </w:r>
          </w:p>
          <w:p w:rsidR="00731F51" w:rsidRPr="000E04D8" w:rsidRDefault="00731F51" w:rsidP="000E04D8">
            <w:pPr>
              <w:pStyle w:val="ListParagraph"/>
              <w:numPr>
                <w:ilvl w:val="0"/>
                <w:numId w:val="5"/>
              </w:numPr>
              <w:spacing w:after="0" w:line="240" w:lineRule="auto"/>
              <w:ind w:left="318" w:hanging="284"/>
              <w:rPr>
                <w:rFonts w:ascii="Calibri" w:eastAsia="Times New Roman" w:hAnsi="Calibri" w:cs="Times New Roman"/>
                <w:color w:val="000000"/>
                <w:sz w:val="22"/>
                <w:lang w:eastAsia="id-ID"/>
              </w:rPr>
            </w:pPr>
            <w:r w:rsidRPr="000E04D8">
              <w:rPr>
                <w:rFonts w:ascii="Calibri" w:eastAsia="Times New Roman" w:hAnsi="Calibri" w:cs="Times New Roman"/>
                <w:color w:val="000000"/>
                <w:sz w:val="22"/>
                <w:lang w:eastAsia="id-ID"/>
              </w:rPr>
              <w:t>Program Komputer</w:t>
            </w:r>
          </w:p>
        </w:tc>
        <w:tc>
          <w:tcPr>
            <w:tcW w:w="3685" w:type="dxa"/>
            <w:shd w:val="clear" w:color="auto" w:fill="auto"/>
            <w:hideMark/>
          </w:tcPr>
          <w:p w:rsidR="000E04D8" w:rsidRDefault="00731F51" w:rsidP="000E04D8">
            <w:pPr>
              <w:pStyle w:val="ListParagraph"/>
              <w:numPr>
                <w:ilvl w:val="0"/>
                <w:numId w:val="6"/>
              </w:numPr>
              <w:spacing w:after="0" w:line="240" w:lineRule="auto"/>
              <w:ind w:left="317" w:hanging="284"/>
              <w:rPr>
                <w:rFonts w:ascii="Calibri" w:eastAsia="Times New Roman" w:hAnsi="Calibri" w:cs="Times New Roman"/>
                <w:color w:val="000000"/>
                <w:sz w:val="22"/>
                <w:lang w:eastAsia="id-ID"/>
              </w:rPr>
            </w:pPr>
            <w:r w:rsidRPr="000E04D8">
              <w:rPr>
                <w:rFonts w:ascii="Calibri" w:eastAsia="Times New Roman" w:hAnsi="Calibri" w:cs="Times New Roman"/>
                <w:color w:val="000000"/>
                <w:sz w:val="22"/>
                <w:lang w:eastAsia="id-ID"/>
              </w:rPr>
              <w:t>Peserta didik mampu menerapkan strategi algoritmik standar untuk menghasilkan beberapa solusi persoalan secara sistematis dengan data diskrit bervolume besar pada kehidupan seha</w:t>
            </w:r>
            <w:r w:rsidR="000E04D8">
              <w:rPr>
                <w:rFonts w:ascii="Calibri" w:eastAsia="Times New Roman" w:hAnsi="Calibri" w:cs="Times New Roman"/>
                <w:color w:val="000000"/>
                <w:sz w:val="22"/>
                <w:lang w:eastAsia="id-ID"/>
              </w:rPr>
              <w:t>ri-hari</w:t>
            </w:r>
          </w:p>
          <w:p w:rsidR="00731F51" w:rsidRPr="000E04D8" w:rsidRDefault="00731F51" w:rsidP="000E04D8">
            <w:pPr>
              <w:pStyle w:val="ListParagraph"/>
              <w:numPr>
                <w:ilvl w:val="0"/>
                <w:numId w:val="6"/>
              </w:numPr>
              <w:spacing w:after="0" w:line="240" w:lineRule="auto"/>
              <w:ind w:left="317" w:hanging="284"/>
              <w:rPr>
                <w:rFonts w:ascii="Calibri" w:eastAsia="Times New Roman" w:hAnsi="Calibri" w:cs="Times New Roman"/>
                <w:color w:val="000000"/>
                <w:sz w:val="22"/>
                <w:lang w:eastAsia="id-ID"/>
              </w:rPr>
            </w:pPr>
            <w:r w:rsidRPr="000E04D8">
              <w:rPr>
                <w:rFonts w:ascii="Calibri" w:eastAsia="Times New Roman" w:hAnsi="Calibri" w:cs="Times New Roman"/>
                <w:color w:val="000000"/>
                <w:sz w:val="22"/>
                <w:lang w:eastAsia="id-ID"/>
              </w:rPr>
              <w:t>Peserta didik mampu mengimplementasikan algoritmik standar dalam program komputer dengan benar</w:t>
            </w:r>
          </w:p>
        </w:tc>
        <w:tc>
          <w:tcPr>
            <w:tcW w:w="1701" w:type="dxa"/>
            <w:shd w:val="clear" w:color="auto" w:fill="auto"/>
            <w:hideMark/>
          </w:tcPr>
          <w:p w:rsidR="00731F51" w:rsidRPr="00731F51" w:rsidRDefault="00731F51" w:rsidP="00731F51">
            <w:pPr>
              <w:spacing w:after="0" w:line="240" w:lineRule="auto"/>
              <w:jc w:val="center"/>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12 JP</w:t>
            </w:r>
          </w:p>
        </w:tc>
        <w:tc>
          <w:tcPr>
            <w:tcW w:w="2268" w:type="dxa"/>
            <w:shd w:val="clear" w:color="auto" w:fill="auto"/>
            <w:hideMark/>
          </w:tcPr>
          <w:p w:rsidR="00731F51" w:rsidRPr="00731F51" w:rsidRDefault="00731F51" w:rsidP="00731F51">
            <w:pPr>
              <w:spacing w:after="0" w:line="240" w:lineRule="auto"/>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Beriman dan bertaqwa kepada TYE dan berakhlak mulia, Berkebhinekaan global, Bergotong royong, kreatif, mandiri, bernalar kritis</w:t>
            </w:r>
          </w:p>
        </w:tc>
      </w:tr>
      <w:tr w:rsidR="00075832" w:rsidRPr="00731F51" w:rsidTr="0055263E">
        <w:trPr>
          <w:trHeight w:val="4959"/>
        </w:trPr>
        <w:tc>
          <w:tcPr>
            <w:tcW w:w="3276" w:type="dxa"/>
            <w:shd w:val="clear" w:color="auto" w:fill="auto"/>
            <w:hideMark/>
          </w:tcPr>
          <w:p w:rsidR="00731F51" w:rsidRPr="00731F51" w:rsidRDefault="00731F51" w:rsidP="00731F51">
            <w:pPr>
              <w:spacing w:after="0" w:line="240" w:lineRule="auto"/>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lastRenderedPageBreak/>
              <w:t xml:space="preserve"> Pada akhir fase E, peserta didik mampu memanfaatkan berbagai aplikasi secara bersamaan dan optimal untuk berkomunikasi, mencari sumber data yang akan diolah menjadi informasi, baik di dunia nyata maupun di internet, serta mahir menggunakan fitur lanjut aplikasi perkantoran (pengolah kata, angka, dan presentasi) beserta otomasinya untuk mengintegrasikan dan menyajikan konten aplikasi dalam berbagai representasi yang memudahkan analisis dan interpretasi konten tersebut.</w:t>
            </w:r>
          </w:p>
        </w:tc>
        <w:tc>
          <w:tcPr>
            <w:tcW w:w="1842" w:type="dxa"/>
            <w:shd w:val="clear" w:color="auto" w:fill="auto"/>
            <w:hideMark/>
          </w:tcPr>
          <w:p w:rsidR="00731F51" w:rsidRPr="00731F51" w:rsidRDefault="00731F51" w:rsidP="00731F51">
            <w:pPr>
              <w:spacing w:after="0" w:line="240" w:lineRule="auto"/>
              <w:jc w:val="center"/>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Teknologi Informasi dan Komunikasi</w:t>
            </w:r>
          </w:p>
        </w:tc>
        <w:tc>
          <w:tcPr>
            <w:tcW w:w="2694" w:type="dxa"/>
            <w:shd w:val="clear" w:color="auto" w:fill="auto"/>
            <w:hideMark/>
          </w:tcPr>
          <w:p w:rsidR="000E04D8" w:rsidRDefault="00731F51" w:rsidP="000E04D8">
            <w:pPr>
              <w:pStyle w:val="ListParagraph"/>
              <w:numPr>
                <w:ilvl w:val="0"/>
                <w:numId w:val="7"/>
              </w:numPr>
              <w:spacing w:after="0" w:line="240" w:lineRule="auto"/>
              <w:ind w:left="318" w:hanging="284"/>
              <w:rPr>
                <w:rFonts w:ascii="Calibri" w:eastAsia="Times New Roman" w:hAnsi="Calibri" w:cs="Times New Roman"/>
                <w:color w:val="000000"/>
                <w:sz w:val="22"/>
                <w:lang w:eastAsia="id-ID"/>
              </w:rPr>
            </w:pPr>
            <w:r w:rsidRPr="000E04D8">
              <w:rPr>
                <w:rFonts w:ascii="Calibri" w:eastAsia="Times New Roman" w:hAnsi="Calibri" w:cs="Times New Roman"/>
                <w:color w:val="000000"/>
                <w:sz w:val="22"/>
                <w:lang w:eastAsia="id-ID"/>
              </w:rPr>
              <w:t>Aplikasi Perkantoran</w:t>
            </w:r>
            <w:r w:rsidRPr="000E04D8">
              <w:rPr>
                <w:rFonts w:ascii="Calibri" w:eastAsia="Times New Roman" w:hAnsi="Calibri" w:cs="Times New Roman"/>
                <w:color w:val="000000"/>
                <w:sz w:val="22"/>
                <w:lang w:eastAsia="id-ID"/>
              </w:rPr>
              <w:br w:type="page"/>
            </w:r>
          </w:p>
          <w:p w:rsidR="000E04D8" w:rsidRDefault="00731F51" w:rsidP="000E04D8">
            <w:pPr>
              <w:pStyle w:val="ListParagraph"/>
              <w:numPr>
                <w:ilvl w:val="0"/>
                <w:numId w:val="7"/>
              </w:numPr>
              <w:spacing w:after="0" w:line="240" w:lineRule="auto"/>
              <w:ind w:left="318" w:hanging="284"/>
              <w:rPr>
                <w:rFonts w:ascii="Calibri" w:eastAsia="Times New Roman" w:hAnsi="Calibri" w:cs="Times New Roman"/>
                <w:color w:val="000000"/>
                <w:sz w:val="22"/>
                <w:lang w:eastAsia="id-ID"/>
              </w:rPr>
            </w:pPr>
            <w:r w:rsidRPr="000E04D8">
              <w:rPr>
                <w:rFonts w:ascii="Calibri" w:eastAsia="Times New Roman" w:hAnsi="Calibri" w:cs="Times New Roman"/>
                <w:color w:val="000000"/>
                <w:sz w:val="22"/>
                <w:lang w:eastAsia="id-ID"/>
              </w:rPr>
              <w:t>Fitur l</w:t>
            </w:r>
            <w:r w:rsidR="000E04D8">
              <w:rPr>
                <w:rFonts w:ascii="Calibri" w:eastAsia="Times New Roman" w:hAnsi="Calibri" w:cs="Times New Roman"/>
                <w:color w:val="000000"/>
                <w:sz w:val="22"/>
                <w:lang w:eastAsia="id-ID"/>
              </w:rPr>
              <w:t>anjutan aplikasi Perkantoran</w:t>
            </w:r>
            <w:r w:rsidR="000E04D8">
              <w:rPr>
                <w:rFonts w:ascii="Calibri" w:eastAsia="Times New Roman" w:hAnsi="Calibri" w:cs="Times New Roman"/>
                <w:color w:val="000000"/>
                <w:sz w:val="22"/>
                <w:lang w:eastAsia="id-ID"/>
              </w:rPr>
              <w:br w:type="page"/>
            </w:r>
          </w:p>
          <w:p w:rsidR="00731F51" w:rsidRPr="000E04D8" w:rsidRDefault="00731F51" w:rsidP="000E04D8">
            <w:pPr>
              <w:pStyle w:val="ListParagraph"/>
              <w:numPr>
                <w:ilvl w:val="0"/>
                <w:numId w:val="7"/>
              </w:numPr>
              <w:spacing w:after="0" w:line="240" w:lineRule="auto"/>
              <w:ind w:left="318" w:hanging="284"/>
              <w:rPr>
                <w:rFonts w:ascii="Calibri" w:eastAsia="Times New Roman" w:hAnsi="Calibri" w:cs="Times New Roman"/>
                <w:color w:val="000000"/>
                <w:sz w:val="22"/>
                <w:lang w:eastAsia="id-ID"/>
              </w:rPr>
            </w:pPr>
            <w:r w:rsidRPr="000E04D8">
              <w:rPr>
                <w:rFonts w:ascii="Calibri" w:eastAsia="Times New Roman" w:hAnsi="Calibri" w:cs="Times New Roman"/>
                <w:color w:val="000000"/>
                <w:sz w:val="22"/>
                <w:lang w:eastAsia="id-ID"/>
              </w:rPr>
              <w:t>Konten Aplikasi</w:t>
            </w:r>
            <w:r w:rsidRPr="000E04D8">
              <w:rPr>
                <w:rFonts w:ascii="Calibri" w:eastAsia="Times New Roman" w:hAnsi="Calibri" w:cs="Times New Roman"/>
                <w:color w:val="000000"/>
                <w:sz w:val="22"/>
                <w:lang w:eastAsia="id-ID"/>
              </w:rPr>
              <w:br w:type="page"/>
            </w:r>
          </w:p>
        </w:tc>
        <w:tc>
          <w:tcPr>
            <w:tcW w:w="3685" w:type="dxa"/>
            <w:shd w:val="clear" w:color="auto" w:fill="auto"/>
            <w:hideMark/>
          </w:tcPr>
          <w:p w:rsidR="000E04D8" w:rsidRDefault="00731F51" w:rsidP="000E04D8">
            <w:pPr>
              <w:pStyle w:val="ListParagraph"/>
              <w:numPr>
                <w:ilvl w:val="0"/>
                <w:numId w:val="8"/>
              </w:numPr>
              <w:spacing w:after="0" w:line="240" w:lineRule="auto"/>
              <w:ind w:left="459"/>
              <w:rPr>
                <w:rFonts w:ascii="Calibri" w:eastAsia="Times New Roman" w:hAnsi="Calibri" w:cs="Times New Roman"/>
                <w:color w:val="000000"/>
                <w:sz w:val="22"/>
                <w:lang w:eastAsia="id-ID"/>
              </w:rPr>
            </w:pPr>
            <w:r w:rsidRPr="000E04D8">
              <w:rPr>
                <w:rFonts w:ascii="Calibri" w:eastAsia="Times New Roman" w:hAnsi="Calibri" w:cs="Times New Roman"/>
                <w:color w:val="000000"/>
                <w:sz w:val="22"/>
                <w:lang w:eastAsia="id-ID"/>
              </w:rPr>
              <w:t>Peserta didik mampu Memanfaatkan berbagai aplikasi secara bersamaan dan optimal untuk berkomunikasi dan mencari sumber data yang akan diolah secara benar.</w:t>
            </w:r>
            <w:r w:rsidRPr="000E04D8">
              <w:rPr>
                <w:rFonts w:ascii="Calibri" w:eastAsia="Times New Roman" w:hAnsi="Calibri" w:cs="Times New Roman"/>
                <w:color w:val="000000"/>
                <w:sz w:val="22"/>
                <w:lang w:eastAsia="id-ID"/>
              </w:rPr>
              <w:br w:type="page"/>
            </w:r>
          </w:p>
          <w:p w:rsidR="000E04D8" w:rsidRDefault="000E04D8" w:rsidP="000E04D8">
            <w:pPr>
              <w:pStyle w:val="ListParagraph"/>
              <w:numPr>
                <w:ilvl w:val="0"/>
                <w:numId w:val="8"/>
              </w:numPr>
              <w:spacing w:after="0" w:line="240" w:lineRule="auto"/>
              <w:ind w:left="459"/>
              <w:rPr>
                <w:rFonts w:ascii="Calibri" w:eastAsia="Times New Roman" w:hAnsi="Calibri" w:cs="Times New Roman"/>
                <w:color w:val="000000"/>
                <w:sz w:val="22"/>
                <w:lang w:eastAsia="id-ID"/>
              </w:rPr>
            </w:pPr>
            <w:r>
              <w:rPr>
                <w:rFonts w:ascii="Calibri" w:eastAsia="Times New Roman" w:hAnsi="Calibri" w:cs="Times New Roman"/>
                <w:color w:val="000000"/>
                <w:sz w:val="22"/>
                <w:lang w:eastAsia="id-ID"/>
              </w:rPr>
              <w:t>P</w:t>
            </w:r>
            <w:r w:rsidR="00731F51" w:rsidRPr="000E04D8">
              <w:rPr>
                <w:rFonts w:ascii="Calibri" w:eastAsia="Times New Roman" w:hAnsi="Calibri" w:cs="Times New Roman"/>
                <w:color w:val="000000"/>
                <w:sz w:val="22"/>
                <w:lang w:eastAsia="id-ID"/>
              </w:rPr>
              <w:t>eserta didik mampu menggunakan fitur lanjutan aplikasi perkantoran (pengolah kata, angka, da</w:t>
            </w:r>
            <w:r>
              <w:rPr>
                <w:rFonts w:ascii="Calibri" w:eastAsia="Times New Roman" w:hAnsi="Calibri" w:cs="Times New Roman"/>
                <w:color w:val="000000"/>
                <w:sz w:val="22"/>
                <w:lang w:eastAsia="id-ID"/>
              </w:rPr>
              <w:t>n presentasi) secara mahir.</w:t>
            </w:r>
            <w:r w:rsidR="00731F51" w:rsidRPr="000E04D8">
              <w:rPr>
                <w:rFonts w:ascii="Calibri" w:eastAsia="Times New Roman" w:hAnsi="Calibri" w:cs="Times New Roman"/>
                <w:color w:val="000000"/>
                <w:sz w:val="22"/>
                <w:lang w:eastAsia="id-ID"/>
              </w:rPr>
              <w:t xml:space="preserve"> </w:t>
            </w:r>
          </w:p>
          <w:p w:rsidR="00731F51" w:rsidRPr="000E04D8" w:rsidRDefault="00731F51" w:rsidP="000E04D8">
            <w:pPr>
              <w:pStyle w:val="ListParagraph"/>
              <w:numPr>
                <w:ilvl w:val="0"/>
                <w:numId w:val="8"/>
              </w:numPr>
              <w:spacing w:after="0" w:line="240" w:lineRule="auto"/>
              <w:ind w:left="459"/>
              <w:rPr>
                <w:rFonts w:ascii="Calibri" w:eastAsia="Times New Roman" w:hAnsi="Calibri" w:cs="Times New Roman"/>
                <w:color w:val="000000"/>
                <w:sz w:val="22"/>
                <w:lang w:eastAsia="id-ID"/>
              </w:rPr>
            </w:pPr>
            <w:r w:rsidRPr="000E04D8">
              <w:rPr>
                <w:rFonts w:ascii="Calibri" w:eastAsia="Times New Roman" w:hAnsi="Calibri" w:cs="Times New Roman"/>
                <w:color w:val="000000"/>
                <w:sz w:val="22"/>
                <w:lang w:eastAsia="id-ID"/>
              </w:rPr>
              <w:t>Peserta didik mampu mengintegrasikan dan menyajikan konten aplikasi dalam berbagai representasi yang memudahkan analisis dan interpretasi konten tersebut secara mahir.</w:t>
            </w:r>
          </w:p>
        </w:tc>
        <w:tc>
          <w:tcPr>
            <w:tcW w:w="1701" w:type="dxa"/>
            <w:shd w:val="clear" w:color="FFC000" w:fill="FFFFFF"/>
            <w:hideMark/>
          </w:tcPr>
          <w:p w:rsidR="00731F51" w:rsidRPr="00731F51" w:rsidRDefault="00731F51" w:rsidP="00731F51">
            <w:pPr>
              <w:spacing w:after="0" w:line="240" w:lineRule="auto"/>
              <w:jc w:val="center"/>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20 JP</w:t>
            </w:r>
          </w:p>
        </w:tc>
        <w:tc>
          <w:tcPr>
            <w:tcW w:w="2268" w:type="dxa"/>
            <w:shd w:val="clear" w:color="auto" w:fill="auto"/>
            <w:hideMark/>
          </w:tcPr>
          <w:p w:rsidR="00731F51" w:rsidRPr="00731F51" w:rsidRDefault="00731F51" w:rsidP="00731F51">
            <w:pPr>
              <w:spacing w:after="0" w:line="240" w:lineRule="auto"/>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Beriman dan bertaqwa kepada TYE dan berakhlak mulia, Berkebhinekaan global, Bergotong royong, kreatif, mandiri, bernalar kritis</w:t>
            </w:r>
          </w:p>
        </w:tc>
      </w:tr>
      <w:tr w:rsidR="00075832" w:rsidRPr="00731F51" w:rsidTr="0055263E">
        <w:trPr>
          <w:trHeight w:val="1825"/>
        </w:trPr>
        <w:tc>
          <w:tcPr>
            <w:tcW w:w="3276" w:type="dxa"/>
            <w:shd w:val="clear" w:color="auto" w:fill="auto"/>
            <w:hideMark/>
          </w:tcPr>
          <w:p w:rsidR="00731F51" w:rsidRPr="00731F51" w:rsidRDefault="00731F51" w:rsidP="00731F51">
            <w:pPr>
              <w:spacing w:after="0" w:line="240" w:lineRule="auto"/>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Pada akhir fase E, peserta didik mampu memahami peran sistem operasi dan mekanisme internal yang terjadi pada interaksi antara perangkat keras, perangkat lunak, dan pengguna</w:t>
            </w:r>
          </w:p>
        </w:tc>
        <w:tc>
          <w:tcPr>
            <w:tcW w:w="1842" w:type="dxa"/>
            <w:shd w:val="clear" w:color="auto" w:fill="auto"/>
            <w:hideMark/>
          </w:tcPr>
          <w:p w:rsidR="00731F51" w:rsidRPr="00731F51" w:rsidRDefault="00731F51" w:rsidP="00731F51">
            <w:pPr>
              <w:spacing w:after="0" w:line="240" w:lineRule="auto"/>
              <w:jc w:val="center"/>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Sistem Komputer</w:t>
            </w:r>
          </w:p>
        </w:tc>
        <w:tc>
          <w:tcPr>
            <w:tcW w:w="2694" w:type="dxa"/>
            <w:shd w:val="clear" w:color="auto" w:fill="auto"/>
            <w:hideMark/>
          </w:tcPr>
          <w:p w:rsidR="000E04D8" w:rsidRDefault="00731F51" w:rsidP="000E04D8">
            <w:pPr>
              <w:pStyle w:val="ListParagraph"/>
              <w:numPr>
                <w:ilvl w:val="0"/>
                <w:numId w:val="10"/>
              </w:numPr>
              <w:spacing w:after="0" w:line="240" w:lineRule="auto"/>
              <w:rPr>
                <w:rFonts w:ascii="Calibri" w:eastAsia="Times New Roman" w:hAnsi="Calibri" w:cs="Times New Roman"/>
                <w:color w:val="000000"/>
                <w:sz w:val="22"/>
                <w:lang w:eastAsia="id-ID"/>
              </w:rPr>
            </w:pPr>
            <w:r w:rsidRPr="000E04D8">
              <w:rPr>
                <w:rFonts w:ascii="Calibri" w:eastAsia="Times New Roman" w:hAnsi="Calibri" w:cs="Times New Roman"/>
                <w:color w:val="000000"/>
                <w:sz w:val="22"/>
                <w:lang w:eastAsia="id-ID"/>
              </w:rPr>
              <w:t>Sistem Operasi</w:t>
            </w:r>
          </w:p>
          <w:p w:rsidR="00731F51" w:rsidRPr="000E04D8" w:rsidRDefault="00731F51" w:rsidP="000E04D8">
            <w:pPr>
              <w:pStyle w:val="ListParagraph"/>
              <w:numPr>
                <w:ilvl w:val="0"/>
                <w:numId w:val="10"/>
              </w:numPr>
              <w:spacing w:after="0" w:line="240" w:lineRule="auto"/>
              <w:rPr>
                <w:rFonts w:ascii="Calibri" w:eastAsia="Times New Roman" w:hAnsi="Calibri" w:cs="Times New Roman"/>
                <w:color w:val="000000"/>
                <w:sz w:val="22"/>
                <w:lang w:eastAsia="id-ID"/>
              </w:rPr>
            </w:pPr>
            <w:r w:rsidRPr="000E04D8">
              <w:rPr>
                <w:rFonts w:ascii="Calibri" w:eastAsia="Times New Roman" w:hAnsi="Calibri" w:cs="Times New Roman"/>
                <w:color w:val="000000"/>
                <w:sz w:val="22"/>
                <w:lang w:eastAsia="id-ID"/>
              </w:rPr>
              <w:t>Perangkat keras, Perangkat lunak dan pengguna</w:t>
            </w:r>
          </w:p>
        </w:tc>
        <w:tc>
          <w:tcPr>
            <w:tcW w:w="3685" w:type="dxa"/>
            <w:shd w:val="clear" w:color="auto" w:fill="auto"/>
            <w:hideMark/>
          </w:tcPr>
          <w:p w:rsidR="000E04D8" w:rsidRDefault="00731F51" w:rsidP="000E04D8">
            <w:pPr>
              <w:pStyle w:val="ListParagraph"/>
              <w:numPr>
                <w:ilvl w:val="0"/>
                <w:numId w:val="11"/>
              </w:numPr>
              <w:spacing w:after="0" w:line="240" w:lineRule="auto"/>
              <w:rPr>
                <w:rFonts w:ascii="Calibri" w:eastAsia="Times New Roman" w:hAnsi="Calibri" w:cs="Times New Roman"/>
                <w:color w:val="000000"/>
                <w:sz w:val="22"/>
                <w:lang w:eastAsia="id-ID"/>
              </w:rPr>
            </w:pPr>
            <w:r w:rsidRPr="000E04D8">
              <w:rPr>
                <w:rFonts w:ascii="Calibri" w:eastAsia="Times New Roman" w:hAnsi="Calibri" w:cs="Times New Roman"/>
                <w:color w:val="000000"/>
                <w:sz w:val="22"/>
                <w:lang w:eastAsia="id-ID"/>
              </w:rPr>
              <w:t>Peserta didik mampu memahami p</w:t>
            </w:r>
            <w:r w:rsidR="000E04D8">
              <w:rPr>
                <w:rFonts w:ascii="Calibri" w:eastAsia="Times New Roman" w:hAnsi="Calibri" w:cs="Times New Roman"/>
                <w:color w:val="000000"/>
                <w:sz w:val="22"/>
                <w:lang w:eastAsia="id-ID"/>
              </w:rPr>
              <w:t>eran sistem operasi secara baik</w:t>
            </w:r>
          </w:p>
          <w:p w:rsidR="00731F51" w:rsidRPr="000E04D8" w:rsidRDefault="00731F51" w:rsidP="000E04D8">
            <w:pPr>
              <w:pStyle w:val="ListParagraph"/>
              <w:numPr>
                <w:ilvl w:val="0"/>
                <w:numId w:val="11"/>
              </w:numPr>
              <w:spacing w:after="0" w:line="240" w:lineRule="auto"/>
              <w:rPr>
                <w:rFonts w:ascii="Calibri" w:eastAsia="Times New Roman" w:hAnsi="Calibri" w:cs="Times New Roman"/>
                <w:color w:val="000000"/>
                <w:sz w:val="22"/>
                <w:lang w:eastAsia="id-ID"/>
              </w:rPr>
            </w:pPr>
            <w:r w:rsidRPr="000E04D8">
              <w:rPr>
                <w:rFonts w:ascii="Calibri" w:eastAsia="Times New Roman" w:hAnsi="Calibri" w:cs="Times New Roman"/>
                <w:color w:val="000000"/>
                <w:sz w:val="22"/>
                <w:lang w:eastAsia="id-ID"/>
              </w:rPr>
              <w:t>Peserta didik mampu memahami mekanisme internal yang terjadi pada perangkat keras, perangkat lunak dan pengguna</w:t>
            </w:r>
          </w:p>
        </w:tc>
        <w:tc>
          <w:tcPr>
            <w:tcW w:w="1701" w:type="dxa"/>
            <w:shd w:val="clear" w:color="auto" w:fill="auto"/>
            <w:hideMark/>
          </w:tcPr>
          <w:p w:rsidR="00731F51" w:rsidRPr="00731F51" w:rsidRDefault="00731F51" w:rsidP="00731F51">
            <w:pPr>
              <w:spacing w:after="0" w:line="240" w:lineRule="auto"/>
              <w:jc w:val="center"/>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16 JP</w:t>
            </w:r>
          </w:p>
        </w:tc>
        <w:tc>
          <w:tcPr>
            <w:tcW w:w="2268" w:type="dxa"/>
            <w:shd w:val="clear" w:color="auto" w:fill="auto"/>
            <w:hideMark/>
          </w:tcPr>
          <w:p w:rsidR="00731F51" w:rsidRPr="00731F51" w:rsidRDefault="00731F51" w:rsidP="00731F51">
            <w:pPr>
              <w:spacing w:after="0" w:line="240" w:lineRule="auto"/>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Beriman dan bertaqwa kepada TYE dan berakhlak mulia, Berkebhinekaan global, Bergotong royong, kreatif, mandiri, bernalar kritis</w:t>
            </w:r>
          </w:p>
        </w:tc>
      </w:tr>
      <w:tr w:rsidR="00075832" w:rsidRPr="00731F51" w:rsidTr="0055263E">
        <w:trPr>
          <w:trHeight w:val="4108"/>
        </w:trPr>
        <w:tc>
          <w:tcPr>
            <w:tcW w:w="3276" w:type="dxa"/>
            <w:shd w:val="clear" w:color="auto" w:fill="auto"/>
            <w:hideMark/>
          </w:tcPr>
          <w:p w:rsidR="00731F51" w:rsidRPr="00731F51" w:rsidRDefault="00731F51" w:rsidP="00731F51">
            <w:pPr>
              <w:spacing w:after="0" w:line="240" w:lineRule="auto"/>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Pada akhir fase E, peserta didik mampu menerapkan konektivitas jaringan lokal, komunikasi data via ponsel, konektivitas internet melalui jaringan kabel dan nirkabel (bluetooth, wifi, internet), enkripsi untuk memproteksi data pada saat melakukan penyambungan perangkat ke jaringan lokal maupun internet yang tersedia.</w:t>
            </w:r>
          </w:p>
        </w:tc>
        <w:tc>
          <w:tcPr>
            <w:tcW w:w="1842" w:type="dxa"/>
            <w:shd w:val="clear" w:color="auto" w:fill="auto"/>
            <w:hideMark/>
          </w:tcPr>
          <w:p w:rsidR="00731F51" w:rsidRPr="00731F51" w:rsidRDefault="00731F51" w:rsidP="00731F51">
            <w:pPr>
              <w:spacing w:after="0" w:line="240" w:lineRule="auto"/>
              <w:jc w:val="center"/>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Jaringan Komputer dan Internet</w:t>
            </w:r>
          </w:p>
        </w:tc>
        <w:tc>
          <w:tcPr>
            <w:tcW w:w="2694" w:type="dxa"/>
            <w:shd w:val="clear" w:color="auto" w:fill="auto"/>
            <w:hideMark/>
          </w:tcPr>
          <w:p w:rsidR="000E04D8" w:rsidRDefault="00731F51" w:rsidP="00384190">
            <w:pPr>
              <w:pStyle w:val="ListParagraph"/>
              <w:numPr>
                <w:ilvl w:val="0"/>
                <w:numId w:val="12"/>
              </w:numPr>
              <w:spacing w:after="0" w:line="240" w:lineRule="auto"/>
              <w:ind w:left="318"/>
              <w:rPr>
                <w:rFonts w:ascii="Calibri" w:eastAsia="Times New Roman" w:hAnsi="Calibri" w:cs="Times New Roman"/>
                <w:color w:val="000000"/>
                <w:sz w:val="22"/>
                <w:lang w:eastAsia="id-ID"/>
              </w:rPr>
            </w:pPr>
            <w:r w:rsidRPr="000E04D8">
              <w:rPr>
                <w:rFonts w:ascii="Calibri" w:eastAsia="Times New Roman" w:hAnsi="Calibri" w:cs="Times New Roman"/>
                <w:color w:val="000000"/>
                <w:sz w:val="22"/>
                <w:lang w:eastAsia="id-ID"/>
              </w:rPr>
              <w:t xml:space="preserve">konektivitas jaringan lokal </w:t>
            </w:r>
            <w:r w:rsidRPr="000E04D8">
              <w:rPr>
                <w:rFonts w:ascii="Calibri" w:eastAsia="Times New Roman" w:hAnsi="Calibri" w:cs="Times New Roman"/>
                <w:color w:val="000000"/>
                <w:sz w:val="22"/>
                <w:lang w:eastAsia="id-ID"/>
              </w:rPr>
              <w:br w:type="page"/>
            </w:r>
          </w:p>
          <w:p w:rsidR="000E04D8" w:rsidRDefault="000E04D8" w:rsidP="00384190">
            <w:pPr>
              <w:pStyle w:val="ListParagraph"/>
              <w:numPr>
                <w:ilvl w:val="0"/>
                <w:numId w:val="12"/>
              </w:numPr>
              <w:spacing w:after="0" w:line="240" w:lineRule="auto"/>
              <w:ind w:left="318"/>
              <w:rPr>
                <w:rFonts w:ascii="Calibri" w:eastAsia="Times New Roman" w:hAnsi="Calibri" w:cs="Times New Roman"/>
                <w:color w:val="000000"/>
                <w:sz w:val="22"/>
                <w:lang w:eastAsia="id-ID"/>
              </w:rPr>
            </w:pPr>
            <w:r>
              <w:rPr>
                <w:rFonts w:ascii="Calibri" w:eastAsia="Times New Roman" w:hAnsi="Calibri" w:cs="Times New Roman"/>
                <w:color w:val="000000"/>
                <w:sz w:val="22"/>
                <w:lang w:eastAsia="id-ID"/>
              </w:rPr>
              <w:t xml:space="preserve">komunikasi data via ponsel </w:t>
            </w:r>
            <w:r>
              <w:rPr>
                <w:rFonts w:ascii="Calibri" w:eastAsia="Times New Roman" w:hAnsi="Calibri" w:cs="Times New Roman"/>
                <w:color w:val="000000"/>
                <w:sz w:val="22"/>
                <w:lang w:eastAsia="id-ID"/>
              </w:rPr>
              <w:br w:type="page"/>
            </w:r>
          </w:p>
          <w:p w:rsidR="00384190" w:rsidRDefault="00731F51" w:rsidP="00384190">
            <w:pPr>
              <w:pStyle w:val="ListParagraph"/>
              <w:numPr>
                <w:ilvl w:val="0"/>
                <w:numId w:val="12"/>
              </w:numPr>
              <w:spacing w:after="0" w:line="240" w:lineRule="auto"/>
              <w:ind w:left="318"/>
              <w:rPr>
                <w:rFonts w:ascii="Calibri" w:eastAsia="Times New Roman" w:hAnsi="Calibri" w:cs="Times New Roman"/>
                <w:color w:val="000000"/>
                <w:sz w:val="22"/>
                <w:lang w:eastAsia="id-ID"/>
              </w:rPr>
            </w:pPr>
            <w:r w:rsidRPr="000E04D8">
              <w:rPr>
                <w:rFonts w:ascii="Calibri" w:eastAsia="Times New Roman" w:hAnsi="Calibri" w:cs="Times New Roman"/>
                <w:color w:val="000000"/>
                <w:sz w:val="22"/>
                <w:lang w:eastAsia="id-ID"/>
              </w:rPr>
              <w:t>konektivitas internet jaringan kabel dan nirkabel</w:t>
            </w:r>
            <w:r w:rsidRPr="000E04D8">
              <w:rPr>
                <w:rFonts w:ascii="Calibri" w:eastAsia="Times New Roman" w:hAnsi="Calibri" w:cs="Times New Roman"/>
                <w:color w:val="000000"/>
                <w:sz w:val="22"/>
                <w:lang w:eastAsia="id-ID"/>
              </w:rPr>
              <w:br w:type="page"/>
            </w:r>
          </w:p>
          <w:p w:rsidR="00731F51" w:rsidRPr="000E04D8" w:rsidRDefault="00731F51" w:rsidP="00384190">
            <w:pPr>
              <w:pStyle w:val="ListParagraph"/>
              <w:numPr>
                <w:ilvl w:val="0"/>
                <w:numId w:val="12"/>
              </w:numPr>
              <w:spacing w:after="0" w:line="240" w:lineRule="auto"/>
              <w:ind w:left="318"/>
              <w:rPr>
                <w:rFonts w:ascii="Calibri" w:eastAsia="Times New Roman" w:hAnsi="Calibri" w:cs="Times New Roman"/>
                <w:color w:val="000000"/>
                <w:sz w:val="22"/>
                <w:lang w:eastAsia="id-ID"/>
              </w:rPr>
            </w:pPr>
            <w:r w:rsidRPr="000E04D8">
              <w:rPr>
                <w:rFonts w:ascii="Calibri" w:eastAsia="Times New Roman" w:hAnsi="Calibri" w:cs="Times New Roman"/>
                <w:color w:val="000000"/>
                <w:sz w:val="22"/>
                <w:lang w:eastAsia="id-ID"/>
              </w:rPr>
              <w:t>jaringan lokal dan intenet</w:t>
            </w:r>
            <w:r w:rsidRPr="000E04D8">
              <w:rPr>
                <w:rFonts w:ascii="Calibri" w:eastAsia="Times New Roman" w:hAnsi="Calibri" w:cs="Times New Roman"/>
                <w:color w:val="000000"/>
                <w:sz w:val="22"/>
                <w:lang w:eastAsia="id-ID"/>
              </w:rPr>
              <w:br w:type="page"/>
            </w:r>
          </w:p>
        </w:tc>
        <w:tc>
          <w:tcPr>
            <w:tcW w:w="3685" w:type="dxa"/>
            <w:shd w:val="clear" w:color="auto" w:fill="auto"/>
            <w:hideMark/>
          </w:tcPr>
          <w:p w:rsidR="00384190" w:rsidRPr="00384190" w:rsidRDefault="00731F51" w:rsidP="00384190">
            <w:pPr>
              <w:pStyle w:val="ListParagraph"/>
              <w:numPr>
                <w:ilvl w:val="0"/>
                <w:numId w:val="13"/>
              </w:numPr>
              <w:spacing w:after="0" w:line="240" w:lineRule="auto"/>
              <w:ind w:left="459"/>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Peserta didik mampu mene</w:t>
            </w:r>
            <w:r w:rsidR="00517A91">
              <w:rPr>
                <w:rFonts w:ascii="Calibri" w:eastAsia="Times New Roman" w:hAnsi="Calibri" w:cs="Times New Roman"/>
                <w:color w:val="000000"/>
                <w:sz w:val="22"/>
                <w:lang w:eastAsia="id-ID"/>
              </w:rPr>
              <w:t>rapkan konektivitas jaringan lok</w:t>
            </w:r>
            <w:r w:rsidRPr="00384190">
              <w:rPr>
                <w:rFonts w:ascii="Calibri" w:eastAsia="Times New Roman" w:hAnsi="Calibri" w:cs="Times New Roman"/>
                <w:color w:val="000000"/>
                <w:sz w:val="22"/>
                <w:lang w:eastAsia="id-ID"/>
              </w:rPr>
              <w:t>al</w:t>
            </w:r>
            <w:r w:rsidRPr="00384190">
              <w:rPr>
                <w:rFonts w:ascii="Calibri" w:eastAsia="Times New Roman" w:hAnsi="Calibri" w:cs="Times New Roman"/>
                <w:color w:val="000000"/>
                <w:sz w:val="22"/>
                <w:lang w:eastAsia="id-ID"/>
              </w:rPr>
              <w:br w:type="page"/>
            </w:r>
          </w:p>
          <w:p w:rsidR="00384190" w:rsidRDefault="00731F51" w:rsidP="00384190">
            <w:pPr>
              <w:pStyle w:val="ListParagraph"/>
              <w:numPr>
                <w:ilvl w:val="0"/>
                <w:numId w:val="13"/>
              </w:numPr>
              <w:spacing w:after="0" w:line="240" w:lineRule="auto"/>
              <w:ind w:left="459"/>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Peserta didik mampu menerapkan  komunikasi data via ponsel</w:t>
            </w:r>
            <w:r w:rsidRPr="00384190">
              <w:rPr>
                <w:rFonts w:ascii="Calibri" w:eastAsia="Times New Roman" w:hAnsi="Calibri" w:cs="Times New Roman"/>
                <w:color w:val="000000"/>
                <w:sz w:val="22"/>
                <w:lang w:eastAsia="id-ID"/>
              </w:rPr>
              <w:br w:type="page"/>
            </w:r>
          </w:p>
          <w:p w:rsidR="00384190" w:rsidRDefault="00731F51" w:rsidP="00384190">
            <w:pPr>
              <w:pStyle w:val="ListParagraph"/>
              <w:numPr>
                <w:ilvl w:val="0"/>
                <w:numId w:val="13"/>
              </w:numPr>
              <w:spacing w:after="0" w:line="240" w:lineRule="auto"/>
              <w:ind w:left="459"/>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Peserta didik mampu</w:t>
            </w:r>
            <w:r w:rsidR="00517A91">
              <w:rPr>
                <w:rFonts w:ascii="Calibri" w:eastAsia="Times New Roman" w:hAnsi="Calibri" w:cs="Times New Roman"/>
                <w:color w:val="000000"/>
                <w:sz w:val="22"/>
                <w:lang w:eastAsia="id-ID"/>
              </w:rPr>
              <w:t xml:space="preserve"> </w:t>
            </w:r>
            <w:r w:rsidRPr="00384190">
              <w:rPr>
                <w:rFonts w:ascii="Calibri" w:eastAsia="Times New Roman" w:hAnsi="Calibri" w:cs="Times New Roman"/>
                <w:color w:val="000000"/>
                <w:sz w:val="22"/>
                <w:lang w:eastAsia="id-ID"/>
              </w:rPr>
              <w:t xml:space="preserve">menerapkan konektivitas internet melalui jaringan kabel dan nirkabel </w:t>
            </w:r>
            <w:r w:rsidRPr="00384190">
              <w:rPr>
                <w:rFonts w:ascii="Calibri" w:eastAsia="Times New Roman" w:hAnsi="Calibri" w:cs="Times New Roman"/>
                <w:color w:val="000000"/>
                <w:sz w:val="22"/>
                <w:lang w:eastAsia="id-ID"/>
              </w:rPr>
              <w:br w:type="page"/>
            </w:r>
          </w:p>
          <w:p w:rsidR="00731F51" w:rsidRPr="00384190" w:rsidRDefault="00731F51" w:rsidP="00384190">
            <w:pPr>
              <w:pStyle w:val="ListParagraph"/>
              <w:numPr>
                <w:ilvl w:val="0"/>
                <w:numId w:val="13"/>
              </w:numPr>
              <w:spacing w:after="0" w:line="240" w:lineRule="auto"/>
              <w:ind w:left="459"/>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Peserta didik mampu memproteksi data pada saat melakukan penyambungan perangkat ke jaringan local maupun internet</w:t>
            </w:r>
            <w:r w:rsidRPr="00384190">
              <w:rPr>
                <w:rFonts w:ascii="Calibri" w:eastAsia="Times New Roman" w:hAnsi="Calibri" w:cs="Times New Roman"/>
                <w:color w:val="000000"/>
                <w:sz w:val="22"/>
                <w:lang w:eastAsia="id-ID"/>
              </w:rPr>
              <w:br w:type="page"/>
            </w:r>
          </w:p>
        </w:tc>
        <w:tc>
          <w:tcPr>
            <w:tcW w:w="1701" w:type="dxa"/>
            <w:shd w:val="clear" w:color="auto" w:fill="auto"/>
            <w:noWrap/>
            <w:hideMark/>
          </w:tcPr>
          <w:p w:rsidR="00731F51" w:rsidRPr="00731F51" w:rsidRDefault="00731F51" w:rsidP="00731F51">
            <w:pPr>
              <w:spacing w:after="0" w:line="240" w:lineRule="auto"/>
              <w:jc w:val="center"/>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16 JP</w:t>
            </w:r>
          </w:p>
        </w:tc>
        <w:tc>
          <w:tcPr>
            <w:tcW w:w="2268" w:type="dxa"/>
            <w:shd w:val="clear" w:color="auto" w:fill="auto"/>
            <w:hideMark/>
          </w:tcPr>
          <w:p w:rsidR="00731F51" w:rsidRPr="00731F51" w:rsidRDefault="00731F51" w:rsidP="00731F51">
            <w:pPr>
              <w:spacing w:after="0" w:line="240" w:lineRule="auto"/>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Beriman dan bertaqwa kepada TYE dan berakhlak mulia, Berkebhinekaan global, Bergotong royong, kreatif, mandiri, bernalar kritis</w:t>
            </w:r>
          </w:p>
        </w:tc>
      </w:tr>
      <w:tr w:rsidR="00075832" w:rsidRPr="00731F51" w:rsidTr="0055263E">
        <w:trPr>
          <w:trHeight w:val="4108"/>
        </w:trPr>
        <w:tc>
          <w:tcPr>
            <w:tcW w:w="3276" w:type="dxa"/>
            <w:shd w:val="clear" w:color="auto" w:fill="auto"/>
            <w:hideMark/>
          </w:tcPr>
          <w:p w:rsidR="00731F51" w:rsidRPr="00731F51" w:rsidRDefault="00731F51" w:rsidP="00731F51">
            <w:pPr>
              <w:spacing w:after="0" w:line="240" w:lineRule="auto"/>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Pada akhir fase E, peserta didik mampu memahami aspek privasi dan keamanan data, mengumpulkan data secara otomatis dari berbagai sumber data, memodelkan data berbagai bidang, menerapkan siklus pengolahan data (pengumpulan, pengolahan, visualisasi, analisis, interpretasi, dan publikasi) dengan menggunakan perkakas TIK yang sesuai, serta menerapkan strategi pengelolaan data yang tepat guna dengan mempertimbangkan volume dan kompleksitasnya.</w:t>
            </w:r>
          </w:p>
        </w:tc>
        <w:tc>
          <w:tcPr>
            <w:tcW w:w="1842" w:type="dxa"/>
            <w:shd w:val="clear" w:color="auto" w:fill="auto"/>
            <w:hideMark/>
          </w:tcPr>
          <w:p w:rsidR="00731F51" w:rsidRPr="00731F51" w:rsidRDefault="00731F51" w:rsidP="00731F51">
            <w:pPr>
              <w:spacing w:after="0" w:line="240" w:lineRule="auto"/>
              <w:jc w:val="center"/>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Analisis Data</w:t>
            </w:r>
          </w:p>
        </w:tc>
        <w:tc>
          <w:tcPr>
            <w:tcW w:w="2694" w:type="dxa"/>
            <w:shd w:val="clear" w:color="auto" w:fill="auto"/>
            <w:hideMark/>
          </w:tcPr>
          <w:p w:rsidR="00384190" w:rsidRPr="00384190" w:rsidRDefault="00384190" w:rsidP="00384190">
            <w:pPr>
              <w:pStyle w:val="ListParagraph"/>
              <w:numPr>
                <w:ilvl w:val="0"/>
                <w:numId w:val="14"/>
              </w:numPr>
              <w:spacing w:after="0" w:line="240" w:lineRule="auto"/>
              <w:ind w:left="318"/>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P</w:t>
            </w:r>
            <w:r w:rsidR="00731F51" w:rsidRPr="00384190">
              <w:rPr>
                <w:rFonts w:ascii="Calibri" w:eastAsia="Times New Roman" w:hAnsi="Calibri" w:cs="Times New Roman"/>
                <w:color w:val="000000"/>
                <w:sz w:val="22"/>
                <w:lang w:eastAsia="id-ID"/>
              </w:rPr>
              <w:t xml:space="preserve">rivasi keamanan data  </w:t>
            </w:r>
          </w:p>
          <w:p w:rsidR="00384190" w:rsidRDefault="00731F51" w:rsidP="00384190">
            <w:pPr>
              <w:pStyle w:val="ListParagraph"/>
              <w:numPr>
                <w:ilvl w:val="0"/>
                <w:numId w:val="14"/>
              </w:numPr>
              <w:spacing w:after="0" w:line="240" w:lineRule="auto"/>
              <w:ind w:left="318"/>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 xml:space="preserve">pengumpulan data secara </w:t>
            </w:r>
            <w:r w:rsidR="00384190">
              <w:rPr>
                <w:rFonts w:ascii="Calibri" w:eastAsia="Times New Roman" w:hAnsi="Calibri" w:cs="Times New Roman"/>
                <w:color w:val="000000"/>
                <w:sz w:val="22"/>
                <w:lang w:eastAsia="id-ID"/>
              </w:rPr>
              <w:t>otomatis</w:t>
            </w:r>
          </w:p>
          <w:p w:rsidR="00384190" w:rsidRDefault="00384190" w:rsidP="00384190">
            <w:pPr>
              <w:pStyle w:val="ListParagraph"/>
              <w:numPr>
                <w:ilvl w:val="0"/>
                <w:numId w:val="14"/>
              </w:numPr>
              <w:spacing w:after="0" w:line="240" w:lineRule="auto"/>
              <w:ind w:left="318"/>
              <w:rPr>
                <w:rFonts w:ascii="Calibri" w:eastAsia="Times New Roman" w:hAnsi="Calibri" w:cs="Times New Roman"/>
                <w:color w:val="000000"/>
                <w:sz w:val="22"/>
                <w:lang w:eastAsia="id-ID"/>
              </w:rPr>
            </w:pPr>
            <w:r>
              <w:rPr>
                <w:rFonts w:ascii="Calibri" w:eastAsia="Times New Roman" w:hAnsi="Calibri" w:cs="Times New Roman"/>
                <w:color w:val="000000"/>
                <w:sz w:val="22"/>
                <w:lang w:eastAsia="id-ID"/>
              </w:rPr>
              <w:t xml:space="preserve">siklus pengolahan data  </w:t>
            </w:r>
          </w:p>
          <w:p w:rsidR="00731F51" w:rsidRPr="00384190" w:rsidRDefault="00731F51" w:rsidP="00384190">
            <w:pPr>
              <w:pStyle w:val="ListParagraph"/>
              <w:numPr>
                <w:ilvl w:val="0"/>
                <w:numId w:val="14"/>
              </w:numPr>
              <w:spacing w:after="0" w:line="240" w:lineRule="auto"/>
              <w:ind w:left="318"/>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strategi pengelolaan data</w:t>
            </w:r>
          </w:p>
        </w:tc>
        <w:tc>
          <w:tcPr>
            <w:tcW w:w="3685" w:type="dxa"/>
            <w:shd w:val="clear" w:color="auto" w:fill="auto"/>
            <w:hideMark/>
          </w:tcPr>
          <w:p w:rsidR="00384190" w:rsidRPr="00384190" w:rsidRDefault="00731F51" w:rsidP="00384190">
            <w:pPr>
              <w:pStyle w:val="ListParagraph"/>
              <w:numPr>
                <w:ilvl w:val="0"/>
                <w:numId w:val="15"/>
              </w:numPr>
              <w:spacing w:after="0" w:line="240" w:lineRule="auto"/>
              <w:ind w:left="317" w:hanging="284"/>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peserta didik mampu memahami aspek privasi dan keamanan data dengan baik</w:t>
            </w:r>
          </w:p>
          <w:p w:rsidR="00384190" w:rsidRDefault="00731F51" w:rsidP="00384190">
            <w:pPr>
              <w:pStyle w:val="ListParagraph"/>
              <w:numPr>
                <w:ilvl w:val="0"/>
                <w:numId w:val="15"/>
              </w:numPr>
              <w:spacing w:after="0" w:line="240" w:lineRule="auto"/>
              <w:ind w:left="317" w:hanging="284"/>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peserta didik mampu mengumpulkan data secara otomatis dan memodelkan dat</w:t>
            </w:r>
            <w:r w:rsidR="00384190">
              <w:rPr>
                <w:rFonts w:ascii="Calibri" w:eastAsia="Times New Roman" w:hAnsi="Calibri" w:cs="Times New Roman"/>
                <w:color w:val="000000"/>
                <w:sz w:val="22"/>
                <w:lang w:eastAsia="id-ID"/>
              </w:rPr>
              <w:t xml:space="preserve">a berbagai bidang dengan benar </w:t>
            </w:r>
          </w:p>
          <w:p w:rsidR="00384190" w:rsidRDefault="00731F51" w:rsidP="00384190">
            <w:pPr>
              <w:pStyle w:val="ListParagraph"/>
              <w:numPr>
                <w:ilvl w:val="0"/>
                <w:numId w:val="15"/>
              </w:numPr>
              <w:spacing w:after="0" w:line="240" w:lineRule="auto"/>
              <w:ind w:left="317" w:hanging="284"/>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peserta didik  mampu menarapkan siklus</w:t>
            </w:r>
            <w:r w:rsidR="00384190">
              <w:rPr>
                <w:rFonts w:ascii="Calibri" w:eastAsia="Times New Roman" w:hAnsi="Calibri" w:cs="Times New Roman"/>
                <w:color w:val="000000"/>
                <w:sz w:val="22"/>
                <w:lang w:eastAsia="id-ID"/>
              </w:rPr>
              <w:t xml:space="preserve"> pengelolaan data dengan tepat </w:t>
            </w:r>
          </w:p>
          <w:p w:rsidR="00731F51" w:rsidRPr="00384190" w:rsidRDefault="00731F51" w:rsidP="00384190">
            <w:pPr>
              <w:pStyle w:val="ListParagraph"/>
              <w:numPr>
                <w:ilvl w:val="0"/>
                <w:numId w:val="15"/>
              </w:numPr>
              <w:spacing w:after="0" w:line="240" w:lineRule="auto"/>
              <w:ind w:left="317" w:hanging="284"/>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peserta didik mampu menerapkan strategi pengelolaan data yang tepat guna dengan mempertimbangkan volume dan dengan tepat</w:t>
            </w:r>
          </w:p>
        </w:tc>
        <w:tc>
          <w:tcPr>
            <w:tcW w:w="1701" w:type="dxa"/>
            <w:shd w:val="clear" w:color="auto" w:fill="auto"/>
            <w:noWrap/>
            <w:hideMark/>
          </w:tcPr>
          <w:p w:rsidR="00731F51" w:rsidRPr="00731F51" w:rsidRDefault="00731F51" w:rsidP="00731F51">
            <w:pPr>
              <w:spacing w:after="0" w:line="240" w:lineRule="auto"/>
              <w:jc w:val="center"/>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16 JP</w:t>
            </w:r>
          </w:p>
        </w:tc>
        <w:tc>
          <w:tcPr>
            <w:tcW w:w="2268" w:type="dxa"/>
            <w:shd w:val="clear" w:color="auto" w:fill="auto"/>
            <w:hideMark/>
          </w:tcPr>
          <w:p w:rsidR="00731F51" w:rsidRPr="00731F51" w:rsidRDefault="00731F51" w:rsidP="00731F51">
            <w:pPr>
              <w:spacing w:after="0" w:line="240" w:lineRule="auto"/>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Beriman dan bertaqwa kepada TYE dan berakhlak mulia, Berkebhinekaan global, Bergotong royong, kreatif, mandiri, bernalar kritis</w:t>
            </w:r>
          </w:p>
        </w:tc>
      </w:tr>
      <w:tr w:rsidR="00075832" w:rsidRPr="00731F51" w:rsidTr="0055263E">
        <w:trPr>
          <w:trHeight w:val="2833"/>
        </w:trPr>
        <w:tc>
          <w:tcPr>
            <w:tcW w:w="3276" w:type="dxa"/>
            <w:shd w:val="clear" w:color="auto" w:fill="auto"/>
            <w:hideMark/>
          </w:tcPr>
          <w:p w:rsidR="00731F51" w:rsidRPr="00731F51" w:rsidRDefault="00731F51" w:rsidP="00731F51">
            <w:pPr>
              <w:spacing w:after="0" w:line="240" w:lineRule="auto"/>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Pada akhir fase E, peserta didik mampu menerapkan praktik baik konsep pemrograman prosedural dalam salah satu bahasa pemrograman prosedural dan mampu mengembangkan program yang terstruktur dalam notasi algoritma atau notasi lain, berdasarkan strategi algoritmik yang tepat</w:t>
            </w:r>
          </w:p>
        </w:tc>
        <w:tc>
          <w:tcPr>
            <w:tcW w:w="1842" w:type="dxa"/>
            <w:shd w:val="clear" w:color="auto" w:fill="auto"/>
            <w:hideMark/>
          </w:tcPr>
          <w:p w:rsidR="00731F51" w:rsidRPr="00731F51" w:rsidRDefault="00731F51" w:rsidP="00731F51">
            <w:pPr>
              <w:spacing w:after="0" w:line="240" w:lineRule="auto"/>
              <w:jc w:val="center"/>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Algorima dan Pemrograman</w:t>
            </w:r>
          </w:p>
        </w:tc>
        <w:tc>
          <w:tcPr>
            <w:tcW w:w="2694" w:type="dxa"/>
            <w:shd w:val="clear" w:color="auto" w:fill="auto"/>
            <w:hideMark/>
          </w:tcPr>
          <w:p w:rsidR="00384190" w:rsidRPr="00384190" w:rsidRDefault="00731F51" w:rsidP="00384190">
            <w:pPr>
              <w:pStyle w:val="ListParagraph"/>
              <w:numPr>
                <w:ilvl w:val="0"/>
                <w:numId w:val="16"/>
              </w:numPr>
              <w:spacing w:after="0" w:line="240" w:lineRule="auto"/>
              <w:ind w:left="318"/>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 xml:space="preserve">konsep pemrograman prosedural </w:t>
            </w:r>
            <w:r w:rsidRPr="00384190">
              <w:rPr>
                <w:rFonts w:ascii="Calibri" w:eastAsia="Times New Roman" w:hAnsi="Calibri" w:cs="Times New Roman"/>
                <w:color w:val="000000"/>
                <w:sz w:val="22"/>
                <w:lang w:eastAsia="id-ID"/>
              </w:rPr>
              <w:br w:type="page"/>
            </w:r>
          </w:p>
          <w:p w:rsidR="00731F51" w:rsidRPr="00384190" w:rsidRDefault="00731F51" w:rsidP="00384190">
            <w:pPr>
              <w:pStyle w:val="ListParagraph"/>
              <w:numPr>
                <w:ilvl w:val="0"/>
                <w:numId w:val="16"/>
              </w:numPr>
              <w:spacing w:after="0" w:line="240" w:lineRule="auto"/>
              <w:ind w:left="318"/>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program dalam notasi algoritma atau notasi</w:t>
            </w:r>
            <w:r w:rsidRPr="00384190">
              <w:rPr>
                <w:rFonts w:ascii="Calibri" w:eastAsia="Times New Roman" w:hAnsi="Calibri" w:cs="Times New Roman"/>
                <w:color w:val="000000"/>
                <w:sz w:val="22"/>
                <w:lang w:eastAsia="id-ID"/>
              </w:rPr>
              <w:br w:type="page"/>
            </w:r>
          </w:p>
        </w:tc>
        <w:tc>
          <w:tcPr>
            <w:tcW w:w="3685" w:type="dxa"/>
            <w:shd w:val="clear" w:color="auto" w:fill="auto"/>
            <w:hideMark/>
          </w:tcPr>
          <w:p w:rsidR="00384190" w:rsidRPr="00384190" w:rsidRDefault="00731F51" w:rsidP="00384190">
            <w:pPr>
              <w:pStyle w:val="ListParagraph"/>
              <w:numPr>
                <w:ilvl w:val="0"/>
                <w:numId w:val="17"/>
              </w:numPr>
              <w:spacing w:after="0" w:line="240" w:lineRule="auto"/>
              <w:ind w:left="459"/>
              <w:rPr>
                <w:rFonts w:ascii="Calibri" w:eastAsia="Times New Roman" w:hAnsi="Calibri" w:cs="Times New Roman"/>
                <w:color w:val="000000"/>
                <w:sz w:val="22"/>
                <w:lang w:eastAsia="id-ID"/>
              </w:rPr>
            </w:pPr>
            <w:bookmarkStart w:id="0" w:name="_GoBack"/>
            <w:bookmarkEnd w:id="0"/>
            <w:r w:rsidRPr="00384190">
              <w:rPr>
                <w:rFonts w:ascii="Calibri" w:eastAsia="Times New Roman" w:hAnsi="Calibri" w:cs="Times New Roman"/>
                <w:color w:val="000000"/>
                <w:sz w:val="22"/>
                <w:lang w:eastAsia="id-ID"/>
              </w:rPr>
              <w:t xml:space="preserve">Peserta didik mampu menerapkan praktik baik konsep pemrograman prosedural dalam bahasa pemrograman prosedural dengan tepat </w:t>
            </w:r>
            <w:r w:rsidRPr="00384190">
              <w:rPr>
                <w:rFonts w:ascii="Calibri" w:eastAsia="Times New Roman" w:hAnsi="Calibri" w:cs="Times New Roman"/>
                <w:color w:val="000000"/>
                <w:sz w:val="22"/>
                <w:lang w:eastAsia="id-ID"/>
              </w:rPr>
              <w:br w:type="page"/>
            </w:r>
          </w:p>
          <w:p w:rsidR="00731F51" w:rsidRPr="00384190" w:rsidRDefault="00731F51" w:rsidP="00384190">
            <w:pPr>
              <w:pStyle w:val="ListParagraph"/>
              <w:numPr>
                <w:ilvl w:val="0"/>
                <w:numId w:val="17"/>
              </w:numPr>
              <w:spacing w:after="0" w:line="240" w:lineRule="auto"/>
              <w:ind w:left="459"/>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peserta didik mampu mengembangkan program terstruktur dalam notasi lain berdasarkan strategi algoritmik yang tepat</w:t>
            </w:r>
            <w:r w:rsidRPr="00384190">
              <w:rPr>
                <w:rFonts w:ascii="Calibri" w:eastAsia="Times New Roman" w:hAnsi="Calibri" w:cs="Times New Roman"/>
                <w:color w:val="000000"/>
                <w:sz w:val="22"/>
                <w:lang w:eastAsia="id-ID"/>
              </w:rPr>
              <w:br w:type="page"/>
            </w:r>
          </w:p>
        </w:tc>
        <w:tc>
          <w:tcPr>
            <w:tcW w:w="1701" w:type="dxa"/>
            <w:shd w:val="clear" w:color="auto" w:fill="auto"/>
            <w:hideMark/>
          </w:tcPr>
          <w:p w:rsidR="00731F51" w:rsidRPr="00731F51" w:rsidRDefault="00731F51" w:rsidP="00731F51">
            <w:pPr>
              <w:spacing w:after="0" w:line="240" w:lineRule="auto"/>
              <w:jc w:val="center"/>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20 JP</w:t>
            </w:r>
          </w:p>
        </w:tc>
        <w:tc>
          <w:tcPr>
            <w:tcW w:w="2268" w:type="dxa"/>
            <w:shd w:val="clear" w:color="auto" w:fill="auto"/>
            <w:hideMark/>
          </w:tcPr>
          <w:p w:rsidR="00731F51" w:rsidRPr="00731F51" w:rsidRDefault="00731F51" w:rsidP="00731F51">
            <w:pPr>
              <w:spacing w:after="0" w:line="240" w:lineRule="auto"/>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Beriman dan bertaqwa kepada TYE dan berakhlak mulia, Berkebhinekaan global, Bergotong royong, kreatif, mandiri, bernalar kritis</w:t>
            </w:r>
          </w:p>
        </w:tc>
      </w:tr>
      <w:tr w:rsidR="00075832" w:rsidRPr="00731F51" w:rsidTr="0055263E">
        <w:trPr>
          <w:trHeight w:val="3680"/>
        </w:trPr>
        <w:tc>
          <w:tcPr>
            <w:tcW w:w="3276" w:type="dxa"/>
            <w:shd w:val="clear" w:color="auto" w:fill="auto"/>
            <w:hideMark/>
          </w:tcPr>
          <w:p w:rsidR="00731F51" w:rsidRPr="00731F51" w:rsidRDefault="00731F51" w:rsidP="00731F51">
            <w:pPr>
              <w:spacing w:after="0" w:line="240" w:lineRule="auto"/>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Pada akhir fase E, peserta didik mampu memahami sejarah perkembangan komputer dan tokoh-tokohnya, memahami hak kekayaan intelektual, lisensi, aspek teknis, hukum, ekonomi, lingkungan, dan sosial dari produk TIK, memahami berbagai bidang studi dan profesi bidang Informatika serta peran Informatika pada bidang lain.</w:t>
            </w:r>
          </w:p>
        </w:tc>
        <w:tc>
          <w:tcPr>
            <w:tcW w:w="1842" w:type="dxa"/>
            <w:shd w:val="clear" w:color="auto" w:fill="auto"/>
            <w:hideMark/>
          </w:tcPr>
          <w:p w:rsidR="00731F51" w:rsidRPr="00731F51" w:rsidRDefault="00731F51" w:rsidP="00731F51">
            <w:pPr>
              <w:spacing w:after="0" w:line="240" w:lineRule="auto"/>
              <w:jc w:val="center"/>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Dampak Sosial Informatika</w:t>
            </w:r>
          </w:p>
        </w:tc>
        <w:tc>
          <w:tcPr>
            <w:tcW w:w="2694" w:type="dxa"/>
            <w:shd w:val="clear" w:color="auto" w:fill="auto"/>
            <w:hideMark/>
          </w:tcPr>
          <w:p w:rsidR="00384190" w:rsidRPr="00384190" w:rsidRDefault="00731F51" w:rsidP="00384190">
            <w:pPr>
              <w:pStyle w:val="ListParagraph"/>
              <w:numPr>
                <w:ilvl w:val="0"/>
                <w:numId w:val="18"/>
              </w:numPr>
              <w:spacing w:after="0" w:line="240" w:lineRule="auto"/>
              <w:ind w:left="318"/>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sejarah perk</w:t>
            </w:r>
            <w:r w:rsidR="00384190">
              <w:rPr>
                <w:rFonts w:ascii="Calibri" w:eastAsia="Times New Roman" w:hAnsi="Calibri" w:cs="Times New Roman"/>
                <w:color w:val="000000"/>
                <w:sz w:val="22"/>
                <w:lang w:eastAsia="id-ID"/>
              </w:rPr>
              <w:t xml:space="preserve">embangan komputer dan tokohnya </w:t>
            </w:r>
          </w:p>
          <w:p w:rsidR="00384190" w:rsidRDefault="00731F51" w:rsidP="00384190">
            <w:pPr>
              <w:pStyle w:val="ListParagraph"/>
              <w:numPr>
                <w:ilvl w:val="0"/>
                <w:numId w:val="18"/>
              </w:numPr>
              <w:spacing w:after="0" w:line="240" w:lineRule="auto"/>
              <w:ind w:left="318"/>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hak kekayaan intelektual, lisensi, aspek teknis, hukum, ekonomi, lingkung</w:t>
            </w:r>
            <w:r w:rsidR="00384190">
              <w:rPr>
                <w:rFonts w:ascii="Calibri" w:eastAsia="Times New Roman" w:hAnsi="Calibri" w:cs="Times New Roman"/>
                <w:color w:val="000000"/>
                <w:sz w:val="22"/>
                <w:lang w:eastAsia="id-ID"/>
              </w:rPr>
              <w:t xml:space="preserve">an, dan sosial dari produk TIK </w:t>
            </w:r>
          </w:p>
          <w:p w:rsidR="00731F51" w:rsidRPr="00384190" w:rsidRDefault="00731F51" w:rsidP="00384190">
            <w:pPr>
              <w:pStyle w:val="ListParagraph"/>
              <w:numPr>
                <w:ilvl w:val="0"/>
                <w:numId w:val="18"/>
              </w:numPr>
              <w:spacing w:after="0" w:line="240" w:lineRule="auto"/>
              <w:ind w:left="318"/>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bidang studi dan profesi informatika dan peran informatika</w:t>
            </w:r>
          </w:p>
        </w:tc>
        <w:tc>
          <w:tcPr>
            <w:tcW w:w="3685" w:type="dxa"/>
            <w:shd w:val="clear" w:color="auto" w:fill="auto"/>
            <w:hideMark/>
          </w:tcPr>
          <w:p w:rsidR="00384190" w:rsidRPr="00384190" w:rsidRDefault="00731F51" w:rsidP="00384190">
            <w:pPr>
              <w:pStyle w:val="ListParagraph"/>
              <w:numPr>
                <w:ilvl w:val="0"/>
                <w:numId w:val="19"/>
              </w:numPr>
              <w:spacing w:after="0" w:line="240" w:lineRule="auto"/>
              <w:ind w:left="317"/>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peserta didik mampu memahami sejarah perkembangan kompute</w:t>
            </w:r>
            <w:r w:rsidR="00384190">
              <w:rPr>
                <w:rFonts w:ascii="Calibri" w:eastAsia="Times New Roman" w:hAnsi="Calibri" w:cs="Times New Roman"/>
                <w:color w:val="000000"/>
                <w:sz w:val="22"/>
                <w:lang w:eastAsia="id-ID"/>
              </w:rPr>
              <w:t>r dan tokoh-tokonya dengan baik</w:t>
            </w:r>
          </w:p>
          <w:p w:rsidR="00384190" w:rsidRDefault="00731F51" w:rsidP="00384190">
            <w:pPr>
              <w:pStyle w:val="ListParagraph"/>
              <w:numPr>
                <w:ilvl w:val="0"/>
                <w:numId w:val="19"/>
              </w:numPr>
              <w:spacing w:after="0" w:line="240" w:lineRule="auto"/>
              <w:ind w:left="317"/>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peserta didik mampu memahami hak kekayaan intelektual, lisensi, aspek teknis, hukum, ekonomi, lingkungan, dan sosi</w:t>
            </w:r>
            <w:r w:rsidR="00384190">
              <w:rPr>
                <w:rFonts w:ascii="Calibri" w:eastAsia="Times New Roman" w:hAnsi="Calibri" w:cs="Times New Roman"/>
                <w:color w:val="000000"/>
                <w:sz w:val="22"/>
                <w:lang w:eastAsia="id-ID"/>
              </w:rPr>
              <w:t xml:space="preserve">al dari produk TIK dengan baik </w:t>
            </w:r>
          </w:p>
          <w:p w:rsidR="00731F51" w:rsidRPr="00384190" w:rsidRDefault="00731F51" w:rsidP="00384190">
            <w:pPr>
              <w:pStyle w:val="ListParagraph"/>
              <w:numPr>
                <w:ilvl w:val="0"/>
                <w:numId w:val="19"/>
              </w:numPr>
              <w:spacing w:after="0" w:line="240" w:lineRule="auto"/>
              <w:ind w:left="317"/>
              <w:rPr>
                <w:rFonts w:ascii="Calibri" w:eastAsia="Times New Roman" w:hAnsi="Calibri" w:cs="Times New Roman"/>
                <w:color w:val="000000"/>
                <w:sz w:val="22"/>
                <w:lang w:eastAsia="id-ID"/>
              </w:rPr>
            </w:pPr>
            <w:r w:rsidRPr="00384190">
              <w:rPr>
                <w:rFonts w:ascii="Calibri" w:eastAsia="Times New Roman" w:hAnsi="Calibri" w:cs="Times New Roman"/>
                <w:color w:val="000000"/>
                <w:sz w:val="22"/>
                <w:lang w:eastAsia="id-ID"/>
              </w:rPr>
              <w:t>peserta didik mampu memahami berbagai bidang studi dan profesi bidang Informatika serta peran Informatika pada bidang lain dengan baik</w:t>
            </w:r>
          </w:p>
        </w:tc>
        <w:tc>
          <w:tcPr>
            <w:tcW w:w="1701" w:type="dxa"/>
            <w:shd w:val="clear" w:color="auto" w:fill="auto"/>
            <w:hideMark/>
          </w:tcPr>
          <w:p w:rsidR="00731F51" w:rsidRPr="00731F51" w:rsidRDefault="00731F51" w:rsidP="00731F51">
            <w:pPr>
              <w:spacing w:after="0" w:line="240" w:lineRule="auto"/>
              <w:jc w:val="center"/>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24 JP</w:t>
            </w:r>
          </w:p>
        </w:tc>
        <w:tc>
          <w:tcPr>
            <w:tcW w:w="2268" w:type="dxa"/>
            <w:shd w:val="clear" w:color="auto" w:fill="auto"/>
            <w:hideMark/>
          </w:tcPr>
          <w:p w:rsidR="00731F51" w:rsidRPr="00731F51" w:rsidRDefault="00731F51" w:rsidP="00731F51">
            <w:pPr>
              <w:spacing w:after="0" w:line="240" w:lineRule="auto"/>
              <w:rPr>
                <w:rFonts w:ascii="Calibri" w:eastAsia="Times New Roman" w:hAnsi="Calibri" w:cs="Times New Roman"/>
                <w:color w:val="000000"/>
                <w:sz w:val="22"/>
                <w:lang w:eastAsia="id-ID"/>
              </w:rPr>
            </w:pPr>
            <w:r w:rsidRPr="00731F51">
              <w:rPr>
                <w:rFonts w:ascii="Calibri" w:eastAsia="Times New Roman" w:hAnsi="Calibri" w:cs="Times New Roman"/>
                <w:color w:val="000000"/>
                <w:sz w:val="22"/>
                <w:lang w:eastAsia="id-ID"/>
              </w:rPr>
              <w:t>Beriman dan bertaqwa kepada TYE dan berakhlak mulia, Berkebhinekaan global, Bergotong royong, kreatif, mandiri, bernalar kritis</w:t>
            </w:r>
          </w:p>
        </w:tc>
      </w:tr>
    </w:tbl>
    <w:p w:rsidR="00731F51" w:rsidRDefault="00731F51" w:rsidP="0035182B"/>
    <w:p w:rsidR="00D362B6" w:rsidRPr="002709E3" w:rsidRDefault="00D362B6" w:rsidP="00384190"/>
    <w:sectPr w:rsidR="00D362B6" w:rsidRPr="002709E3" w:rsidSect="00731F51">
      <w:pgSz w:w="16839" w:h="11907"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A7E0E"/>
    <w:multiLevelType w:val="hybridMultilevel"/>
    <w:tmpl w:val="46D6FDA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9F53277"/>
    <w:multiLevelType w:val="hybridMultilevel"/>
    <w:tmpl w:val="C060A68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F2944A9"/>
    <w:multiLevelType w:val="hybridMultilevel"/>
    <w:tmpl w:val="24EAAD8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4D6023A"/>
    <w:multiLevelType w:val="hybridMultilevel"/>
    <w:tmpl w:val="8A64C96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DAE5000"/>
    <w:multiLevelType w:val="hybridMultilevel"/>
    <w:tmpl w:val="0B5AF81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2A53982"/>
    <w:multiLevelType w:val="hybridMultilevel"/>
    <w:tmpl w:val="E68C2CF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416628B2"/>
    <w:multiLevelType w:val="hybridMultilevel"/>
    <w:tmpl w:val="FA54069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4BA95B34"/>
    <w:multiLevelType w:val="hybridMultilevel"/>
    <w:tmpl w:val="C730219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5271785D"/>
    <w:multiLevelType w:val="hybridMultilevel"/>
    <w:tmpl w:val="598CE16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571203FE"/>
    <w:multiLevelType w:val="hybridMultilevel"/>
    <w:tmpl w:val="985CA5C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5B162114"/>
    <w:multiLevelType w:val="hybridMultilevel"/>
    <w:tmpl w:val="3B4AF8C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5C167FAB"/>
    <w:multiLevelType w:val="hybridMultilevel"/>
    <w:tmpl w:val="1DAE0BF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5F8402A3"/>
    <w:multiLevelType w:val="hybridMultilevel"/>
    <w:tmpl w:val="C538B0B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69621FFA"/>
    <w:multiLevelType w:val="hybridMultilevel"/>
    <w:tmpl w:val="46AA6CE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69970410"/>
    <w:multiLevelType w:val="hybridMultilevel"/>
    <w:tmpl w:val="603678E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69F7781D"/>
    <w:multiLevelType w:val="hybridMultilevel"/>
    <w:tmpl w:val="CB5E8DB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7330498E"/>
    <w:multiLevelType w:val="hybridMultilevel"/>
    <w:tmpl w:val="1250C52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74040450"/>
    <w:multiLevelType w:val="hybridMultilevel"/>
    <w:tmpl w:val="AC1C35C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772E6C2D"/>
    <w:multiLevelType w:val="hybridMultilevel"/>
    <w:tmpl w:val="81644EAC"/>
    <w:lvl w:ilvl="0" w:tplc="0421000F">
      <w:start w:val="1"/>
      <w:numFmt w:val="decimal"/>
      <w:lvlText w:val="%1."/>
      <w:lvlJc w:val="left"/>
      <w:pPr>
        <w:ind w:left="502" w:hanging="360"/>
      </w:p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num w:numId="1">
    <w:abstractNumId w:val="11"/>
  </w:num>
  <w:num w:numId="2">
    <w:abstractNumId w:val="17"/>
  </w:num>
  <w:num w:numId="3">
    <w:abstractNumId w:val="2"/>
  </w:num>
  <w:num w:numId="4">
    <w:abstractNumId w:val="4"/>
  </w:num>
  <w:num w:numId="5">
    <w:abstractNumId w:val="0"/>
  </w:num>
  <w:num w:numId="6">
    <w:abstractNumId w:val="16"/>
  </w:num>
  <w:num w:numId="7">
    <w:abstractNumId w:val="12"/>
  </w:num>
  <w:num w:numId="8">
    <w:abstractNumId w:val="6"/>
  </w:num>
  <w:num w:numId="9">
    <w:abstractNumId w:val="9"/>
  </w:num>
  <w:num w:numId="10">
    <w:abstractNumId w:val="1"/>
  </w:num>
  <w:num w:numId="11">
    <w:abstractNumId w:val="18"/>
  </w:num>
  <w:num w:numId="12">
    <w:abstractNumId w:val="5"/>
  </w:num>
  <w:num w:numId="13">
    <w:abstractNumId w:val="13"/>
  </w:num>
  <w:num w:numId="14">
    <w:abstractNumId w:val="7"/>
  </w:num>
  <w:num w:numId="15">
    <w:abstractNumId w:val="10"/>
  </w:num>
  <w:num w:numId="16">
    <w:abstractNumId w:val="14"/>
  </w:num>
  <w:num w:numId="17">
    <w:abstractNumId w:val="15"/>
  </w:num>
  <w:num w:numId="18">
    <w:abstractNumId w:val="8"/>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drawingGridHorizontalSpacing w:val="12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737"/>
    <w:rsid w:val="00010737"/>
    <w:rsid w:val="00075832"/>
    <w:rsid w:val="000E04D8"/>
    <w:rsid w:val="0017199E"/>
    <w:rsid w:val="001B2E88"/>
    <w:rsid w:val="00216FE8"/>
    <w:rsid w:val="002709E3"/>
    <w:rsid w:val="0035182B"/>
    <w:rsid w:val="00384190"/>
    <w:rsid w:val="003E0B8F"/>
    <w:rsid w:val="003F1080"/>
    <w:rsid w:val="004E7A22"/>
    <w:rsid w:val="00517A91"/>
    <w:rsid w:val="0055263E"/>
    <w:rsid w:val="005561FB"/>
    <w:rsid w:val="00622AE3"/>
    <w:rsid w:val="00731F51"/>
    <w:rsid w:val="00775C4A"/>
    <w:rsid w:val="007D5A5A"/>
    <w:rsid w:val="009004C7"/>
    <w:rsid w:val="009538A7"/>
    <w:rsid w:val="009D6EFA"/>
    <w:rsid w:val="00A050CF"/>
    <w:rsid w:val="00A1002F"/>
    <w:rsid w:val="00AB3936"/>
    <w:rsid w:val="00AB69F1"/>
    <w:rsid w:val="00AD4763"/>
    <w:rsid w:val="00BA1220"/>
    <w:rsid w:val="00C34F4B"/>
    <w:rsid w:val="00D362B6"/>
    <w:rsid w:val="00E27CA1"/>
    <w:rsid w:val="00E33F96"/>
    <w:rsid w:val="00FC297E"/>
    <w:rsid w:val="00FC6A9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0737"/>
    <w:pPr>
      <w:ind w:left="720"/>
      <w:contextualSpacing/>
    </w:pPr>
  </w:style>
  <w:style w:type="table" w:styleId="TableGrid">
    <w:name w:val="Table Grid"/>
    <w:basedOn w:val="TableNormal"/>
    <w:uiPriority w:val="59"/>
    <w:rsid w:val="00775C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0737"/>
    <w:pPr>
      <w:ind w:left="720"/>
      <w:contextualSpacing/>
    </w:pPr>
  </w:style>
  <w:style w:type="table" w:styleId="TableGrid">
    <w:name w:val="Table Grid"/>
    <w:basedOn w:val="TableNormal"/>
    <w:uiPriority w:val="59"/>
    <w:rsid w:val="00775C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8051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Pages>
  <Words>990</Words>
  <Characters>5645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6</cp:revision>
  <dcterms:created xsi:type="dcterms:W3CDTF">2022-08-06T13:49:00Z</dcterms:created>
  <dcterms:modified xsi:type="dcterms:W3CDTF">2022-11-07T17:06:00Z</dcterms:modified>
</cp:coreProperties>
</file>